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6912" w14:textId="77777777" w:rsidR="004E2A6B" w:rsidRPr="00830F5C" w:rsidRDefault="0022780E" w:rsidP="00830F5C">
      <w:pPr>
        <w:snapToGrid w:val="0"/>
        <w:jc w:val="center"/>
        <w:rPr>
          <w:rFonts w:ascii="微軟正黑體" w:eastAsia="微軟正黑體" w:hAnsi="微軟正黑體"/>
          <w:b/>
          <w:bCs/>
          <w:color w:val="000000" w:themeColor="text1"/>
          <w:sz w:val="40"/>
          <w:szCs w:val="40"/>
        </w:rPr>
      </w:pPr>
      <w:r w:rsidRPr="00830F5C">
        <w:rPr>
          <w:rFonts w:ascii="微軟正黑體" w:eastAsia="微軟正黑體" w:hAnsi="微軟正黑體" w:hint="eastAsia"/>
          <w:b/>
          <w:bCs/>
          <w:color w:val="000000" w:themeColor="text1"/>
          <w:sz w:val="40"/>
          <w:szCs w:val="40"/>
        </w:rPr>
        <w:t>一貫道基礎忠恕醫療關懷協會</w:t>
      </w:r>
    </w:p>
    <w:p w14:paraId="077C6BEB" w14:textId="6A44C3FB" w:rsidR="00F14886" w:rsidRPr="005432C2" w:rsidRDefault="0022780E" w:rsidP="00830F5C">
      <w:pPr>
        <w:snapToGrid w:val="0"/>
        <w:jc w:val="center"/>
        <w:rPr>
          <w:rFonts w:ascii="微軟正黑體" w:eastAsia="微軟正黑體" w:hAnsi="微軟正黑體"/>
          <w:b/>
          <w:bCs/>
          <w:color w:val="000000" w:themeColor="text1"/>
          <w:sz w:val="40"/>
          <w:szCs w:val="40"/>
        </w:rPr>
      </w:pPr>
      <w:r w:rsidRPr="00830F5C">
        <w:rPr>
          <w:rFonts w:ascii="微軟正黑體" w:eastAsia="微軟正黑體" w:hAnsi="微軟正黑體" w:hint="eastAsia"/>
          <w:b/>
          <w:bCs/>
          <w:color w:val="000000" w:themeColor="text1"/>
          <w:sz w:val="40"/>
          <w:szCs w:val="40"/>
        </w:rPr>
        <w:t>醫療獎學金申請辦法</w:t>
      </w:r>
    </w:p>
    <w:p w14:paraId="222FB86C" w14:textId="3124DDD0" w:rsidR="00511A74" w:rsidRPr="004E2A6B" w:rsidRDefault="00EA07F6" w:rsidP="004E2A6B">
      <w:pPr>
        <w:pStyle w:val="a7"/>
        <w:numPr>
          <w:ilvl w:val="0"/>
          <w:numId w:val="9"/>
        </w:numPr>
        <w:snapToGrid w:val="0"/>
        <w:spacing w:beforeLines="50" w:before="180"/>
        <w:ind w:leftChars="0" w:left="680" w:hanging="680"/>
        <w:rPr>
          <w:rFonts w:ascii="微軟正黑體" w:eastAsia="微軟正黑體" w:hAnsi="微軟正黑體"/>
          <w:b/>
          <w:bCs/>
          <w:color w:val="000000" w:themeColor="text1"/>
          <w:sz w:val="32"/>
          <w:szCs w:val="32"/>
        </w:rPr>
      </w:pPr>
      <w:r w:rsidRPr="004E2A6B">
        <w:rPr>
          <w:rFonts w:ascii="微軟正黑體" w:eastAsia="微軟正黑體" w:hAnsi="微軟正黑體" w:hint="eastAsia"/>
          <w:b/>
          <w:bCs/>
          <w:color w:val="000000" w:themeColor="text1"/>
          <w:sz w:val="32"/>
          <w:szCs w:val="32"/>
        </w:rPr>
        <w:t>目的</w:t>
      </w:r>
    </w:p>
    <w:p w14:paraId="7CC9B186" w14:textId="4169EAD3" w:rsidR="00EA07F6" w:rsidRPr="00B31246" w:rsidRDefault="00D941BD" w:rsidP="00D941BD">
      <w:pPr>
        <w:adjustRightInd w:val="0"/>
        <w:snapToGrid w:val="0"/>
        <w:spacing w:line="276" w:lineRule="auto"/>
        <w:ind w:leftChars="300" w:left="720" w:firstLineChars="200" w:firstLine="560"/>
        <w:rPr>
          <w:rFonts w:ascii="標楷體" w:eastAsia="標楷體" w:hAnsi="標楷體"/>
          <w:color w:val="000000" w:themeColor="text1"/>
          <w:sz w:val="28"/>
          <w:szCs w:val="28"/>
        </w:rPr>
      </w:pPr>
      <w:r w:rsidRPr="00D941BD">
        <w:rPr>
          <w:rFonts w:ascii="標楷體" w:eastAsia="標楷體" w:hAnsi="標楷體" w:hint="eastAsia"/>
          <w:color w:val="000000" w:themeColor="text1"/>
          <w:sz w:val="28"/>
          <w:szCs w:val="28"/>
        </w:rPr>
        <w:t>本會為推廣一貫道基礎忠恕道場之宗旨，關懷社會之理念，並落實道場醫療人才傳承之精神，故設立此獎學金。</w:t>
      </w:r>
    </w:p>
    <w:p w14:paraId="60AC5D9C" w14:textId="2D3E4531" w:rsidR="00EA07F6" w:rsidRPr="004E2A6B" w:rsidRDefault="005A50CF" w:rsidP="004E2A6B">
      <w:pPr>
        <w:pStyle w:val="a7"/>
        <w:numPr>
          <w:ilvl w:val="0"/>
          <w:numId w:val="10"/>
        </w:numPr>
        <w:adjustRightInd w:val="0"/>
        <w:snapToGrid w:val="0"/>
        <w:spacing w:line="276" w:lineRule="auto"/>
        <w:ind w:leftChars="0" w:left="1400" w:hanging="680"/>
        <w:rPr>
          <w:rFonts w:ascii="標楷體" w:eastAsia="標楷體" w:hAnsi="標楷體"/>
          <w:sz w:val="28"/>
          <w:szCs w:val="28"/>
        </w:rPr>
      </w:pPr>
      <w:r w:rsidRPr="004E2A6B">
        <w:rPr>
          <w:rFonts w:ascii="標楷體" w:eastAsia="標楷體" w:hAnsi="標楷體" w:hint="eastAsia"/>
          <w:sz w:val="28"/>
          <w:szCs w:val="28"/>
        </w:rPr>
        <w:t>為鼓勵基礎忠恕道場所屬道親及子女</w:t>
      </w:r>
      <w:r w:rsidR="009177ED" w:rsidRPr="004E2A6B">
        <w:rPr>
          <w:rFonts w:ascii="標楷體" w:eastAsia="標楷體" w:hAnsi="標楷體" w:hint="eastAsia"/>
          <w:sz w:val="28"/>
          <w:szCs w:val="28"/>
        </w:rPr>
        <w:t>在學期間</w:t>
      </w:r>
      <w:r w:rsidR="00302A99" w:rsidRPr="004E2A6B">
        <w:rPr>
          <w:rFonts w:ascii="標楷體" w:eastAsia="標楷體" w:hAnsi="標楷體" w:hint="eastAsia"/>
          <w:sz w:val="28"/>
          <w:szCs w:val="28"/>
        </w:rPr>
        <w:t>用心向</w:t>
      </w:r>
      <w:r w:rsidR="009177ED" w:rsidRPr="004E2A6B">
        <w:rPr>
          <w:rFonts w:ascii="標楷體" w:eastAsia="標楷體" w:hAnsi="標楷體" w:hint="eastAsia"/>
          <w:sz w:val="28"/>
          <w:szCs w:val="28"/>
        </w:rPr>
        <w:t>學、品德及學業兼修，</w:t>
      </w:r>
      <w:proofErr w:type="gramStart"/>
      <w:r w:rsidR="00DF0FF7" w:rsidRPr="004E2A6B">
        <w:rPr>
          <w:rFonts w:ascii="標楷體" w:eastAsia="標楷體" w:hAnsi="標楷體" w:hint="eastAsia"/>
          <w:sz w:val="28"/>
          <w:szCs w:val="28"/>
        </w:rPr>
        <w:t>落實道化家庭</w:t>
      </w:r>
      <w:proofErr w:type="gramEnd"/>
      <w:r w:rsidR="00DF0FF7" w:rsidRPr="004E2A6B">
        <w:rPr>
          <w:rFonts w:ascii="標楷體" w:eastAsia="標楷體" w:hAnsi="標楷體" w:hint="eastAsia"/>
          <w:sz w:val="28"/>
          <w:szCs w:val="28"/>
        </w:rPr>
        <w:t>且</w:t>
      </w:r>
      <w:r w:rsidRPr="004E2A6B">
        <w:rPr>
          <w:rFonts w:ascii="標楷體" w:eastAsia="標楷體" w:hAnsi="標楷體" w:hint="eastAsia"/>
          <w:sz w:val="28"/>
          <w:szCs w:val="28"/>
        </w:rPr>
        <w:t>投入醫療相關領域成為社會</w:t>
      </w:r>
      <w:proofErr w:type="gramStart"/>
      <w:r w:rsidRPr="004E2A6B">
        <w:rPr>
          <w:rFonts w:ascii="標楷體" w:eastAsia="標楷體" w:hAnsi="標楷體" w:hint="eastAsia"/>
          <w:sz w:val="28"/>
          <w:szCs w:val="28"/>
        </w:rPr>
        <w:t>楝樑</w:t>
      </w:r>
      <w:proofErr w:type="gramEnd"/>
      <w:r w:rsidRPr="004E2A6B">
        <w:rPr>
          <w:rFonts w:ascii="標楷體" w:eastAsia="標楷體" w:hAnsi="標楷體" w:hint="eastAsia"/>
          <w:sz w:val="28"/>
          <w:szCs w:val="28"/>
        </w:rPr>
        <w:t>，</w:t>
      </w:r>
      <w:r w:rsidR="00F43279" w:rsidRPr="004E2A6B">
        <w:rPr>
          <w:rFonts w:ascii="標楷體" w:eastAsia="標楷體" w:hAnsi="標楷體" w:hint="eastAsia"/>
          <w:sz w:val="28"/>
          <w:szCs w:val="28"/>
        </w:rPr>
        <w:t>並能回饋道場</w:t>
      </w:r>
      <w:r w:rsidRPr="004E2A6B">
        <w:rPr>
          <w:rFonts w:ascii="標楷體" w:eastAsia="標楷體" w:hAnsi="標楷體" w:hint="eastAsia"/>
          <w:sz w:val="28"/>
          <w:szCs w:val="28"/>
        </w:rPr>
        <w:t>，提升</w:t>
      </w:r>
      <w:r w:rsidR="00F43279" w:rsidRPr="004E2A6B">
        <w:rPr>
          <w:rFonts w:ascii="標楷體" w:eastAsia="標楷體" w:hAnsi="標楷體" w:hint="eastAsia"/>
          <w:sz w:val="28"/>
          <w:szCs w:val="28"/>
        </w:rPr>
        <w:t>忠恕</w:t>
      </w:r>
      <w:r w:rsidRPr="004E2A6B">
        <w:rPr>
          <w:rFonts w:ascii="標楷體" w:eastAsia="標楷體" w:hAnsi="標楷體" w:hint="eastAsia"/>
          <w:sz w:val="28"/>
          <w:szCs w:val="28"/>
        </w:rPr>
        <w:t>道場於醫療專業形象及</w:t>
      </w:r>
      <w:r w:rsidR="00C35035" w:rsidRPr="004E2A6B">
        <w:rPr>
          <w:rFonts w:ascii="標楷體" w:eastAsia="標楷體" w:hAnsi="標楷體" w:hint="eastAsia"/>
          <w:sz w:val="28"/>
          <w:szCs w:val="28"/>
        </w:rPr>
        <w:t>儲備</w:t>
      </w:r>
      <w:r w:rsidR="00302A99" w:rsidRPr="004E2A6B">
        <w:rPr>
          <w:rFonts w:ascii="標楷體" w:eastAsia="標楷體" w:hAnsi="標楷體" w:hint="eastAsia"/>
          <w:sz w:val="28"/>
          <w:szCs w:val="28"/>
        </w:rPr>
        <w:t>醫療人才</w:t>
      </w:r>
      <w:r w:rsidR="00C35035" w:rsidRPr="004E2A6B">
        <w:rPr>
          <w:rFonts w:ascii="標楷體" w:eastAsia="標楷體" w:hAnsi="標楷體" w:hint="eastAsia"/>
          <w:sz w:val="28"/>
          <w:szCs w:val="28"/>
        </w:rPr>
        <w:t>庫</w:t>
      </w:r>
      <w:r w:rsidR="00302A99" w:rsidRPr="004E2A6B">
        <w:rPr>
          <w:rFonts w:ascii="標楷體" w:eastAsia="標楷體" w:hAnsi="標楷體" w:hint="eastAsia"/>
          <w:sz w:val="28"/>
          <w:szCs w:val="28"/>
        </w:rPr>
        <w:t>之志工資源</w:t>
      </w:r>
      <w:r w:rsidRPr="004E2A6B">
        <w:rPr>
          <w:rFonts w:ascii="標楷體" w:eastAsia="標楷體" w:hAnsi="標楷體" w:hint="eastAsia"/>
          <w:sz w:val="28"/>
          <w:szCs w:val="28"/>
        </w:rPr>
        <w:t>。</w:t>
      </w:r>
    </w:p>
    <w:p w14:paraId="4D7E1557" w14:textId="7BD376AD" w:rsidR="00EA07F6" w:rsidRPr="004E2A6B" w:rsidRDefault="00791CEC" w:rsidP="004E2A6B">
      <w:pPr>
        <w:pStyle w:val="a7"/>
        <w:numPr>
          <w:ilvl w:val="0"/>
          <w:numId w:val="10"/>
        </w:numPr>
        <w:adjustRightInd w:val="0"/>
        <w:snapToGrid w:val="0"/>
        <w:spacing w:line="276" w:lineRule="auto"/>
        <w:ind w:leftChars="0" w:left="1400" w:hanging="680"/>
        <w:rPr>
          <w:rFonts w:ascii="標楷體" w:eastAsia="標楷體" w:hAnsi="標楷體"/>
          <w:sz w:val="28"/>
          <w:szCs w:val="28"/>
        </w:rPr>
      </w:pPr>
      <w:r w:rsidRPr="004E2A6B">
        <w:rPr>
          <w:rFonts w:ascii="標楷體" w:eastAsia="標楷體" w:hAnsi="標楷體" w:hint="eastAsia"/>
          <w:sz w:val="28"/>
          <w:szCs w:val="28"/>
        </w:rPr>
        <w:t>期許</w:t>
      </w:r>
      <w:r w:rsidR="00EA07F6" w:rsidRPr="004E2A6B">
        <w:rPr>
          <w:rFonts w:ascii="標楷體" w:eastAsia="標楷體" w:hAnsi="標楷體" w:hint="eastAsia"/>
          <w:sz w:val="28"/>
          <w:szCs w:val="28"/>
        </w:rPr>
        <w:t>培育</w:t>
      </w:r>
      <w:r w:rsidRPr="004E2A6B">
        <w:rPr>
          <w:rFonts w:ascii="標楷體" w:eastAsia="標楷體" w:hAnsi="標楷體" w:hint="eastAsia"/>
          <w:sz w:val="28"/>
          <w:szCs w:val="28"/>
        </w:rPr>
        <w:t>道場上</w:t>
      </w:r>
      <w:r w:rsidR="00F43279" w:rsidRPr="004E2A6B">
        <w:rPr>
          <w:rFonts w:ascii="標楷體" w:eastAsia="標楷體" w:hAnsi="標楷體" w:hint="eastAsia"/>
          <w:sz w:val="28"/>
          <w:szCs w:val="28"/>
        </w:rPr>
        <w:t>醫藥領域之</w:t>
      </w:r>
      <w:r w:rsidR="00EA07F6" w:rsidRPr="004E2A6B">
        <w:rPr>
          <w:rFonts w:ascii="標楷體" w:eastAsia="標楷體" w:hAnsi="標楷體" w:hint="eastAsia"/>
          <w:sz w:val="28"/>
          <w:szCs w:val="28"/>
        </w:rPr>
        <w:t>菁英學生成為</w:t>
      </w:r>
      <w:r w:rsidR="00F43279" w:rsidRPr="004E2A6B">
        <w:rPr>
          <w:rFonts w:ascii="標楷體" w:eastAsia="標楷體" w:hAnsi="標楷體" w:hint="eastAsia"/>
          <w:sz w:val="28"/>
          <w:szCs w:val="28"/>
        </w:rPr>
        <w:t>優質專業醫療</w:t>
      </w:r>
      <w:r w:rsidR="00EA07F6" w:rsidRPr="004E2A6B">
        <w:rPr>
          <w:rFonts w:ascii="標楷體" w:eastAsia="標楷體" w:hAnsi="標楷體" w:hint="eastAsia"/>
          <w:sz w:val="28"/>
          <w:szCs w:val="28"/>
        </w:rPr>
        <w:t>人才</w:t>
      </w:r>
      <w:r w:rsidR="00F43279" w:rsidRPr="004E2A6B">
        <w:rPr>
          <w:rFonts w:ascii="標楷體" w:eastAsia="標楷體" w:hAnsi="標楷體" w:hint="eastAsia"/>
          <w:sz w:val="28"/>
          <w:szCs w:val="28"/>
        </w:rPr>
        <w:t>，未來</w:t>
      </w:r>
      <w:r w:rsidR="00EA07F6" w:rsidRPr="004E2A6B">
        <w:rPr>
          <w:rFonts w:ascii="標楷體" w:eastAsia="標楷體" w:hAnsi="標楷體" w:hint="eastAsia"/>
          <w:sz w:val="28"/>
          <w:szCs w:val="28"/>
        </w:rPr>
        <w:t>貢獻</w:t>
      </w:r>
      <w:r w:rsidR="00F43279" w:rsidRPr="004E2A6B">
        <w:rPr>
          <w:rFonts w:ascii="標楷體" w:eastAsia="標楷體" w:hAnsi="標楷體" w:hint="eastAsia"/>
          <w:sz w:val="28"/>
          <w:szCs w:val="28"/>
        </w:rPr>
        <w:t>己力</w:t>
      </w:r>
      <w:r w:rsidR="00EA07F6" w:rsidRPr="004E2A6B">
        <w:rPr>
          <w:rFonts w:ascii="標楷體" w:eastAsia="標楷體" w:hAnsi="標楷體" w:hint="eastAsia"/>
          <w:sz w:val="28"/>
          <w:szCs w:val="28"/>
        </w:rPr>
        <w:t>並</w:t>
      </w:r>
      <w:r w:rsidR="00F43279" w:rsidRPr="004E2A6B">
        <w:rPr>
          <w:rFonts w:ascii="標楷體" w:eastAsia="標楷體" w:hAnsi="標楷體" w:hint="eastAsia"/>
          <w:sz w:val="28"/>
          <w:szCs w:val="28"/>
        </w:rPr>
        <w:t>樹立善良風氣</w:t>
      </w:r>
      <w:r w:rsidR="009177ED" w:rsidRPr="004E2A6B">
        <w:rPr>
          <w:rFonts w:ascii="標楷體" w:eastAsia="標楷體" w:hAnsi="標楷體" w:hint="eastAsia"/>
          <w:sz w:val="28"/>
          <w:szCs w:val="28"/>
        </w:rPr>
        <w:t>，</w:t>
      </w:r>
      <w:r w:rsidR="00F43279" w:rsidRPr="004E2A6B">
        <w:rPr>
          <w:rFonts w:ascii="標楷體" w:eastAsia="標楷體" w:hAnsi="標楷體" w:hint="eastAsia"/>
          <w:sz w:val="28"/>
          <w:szCs w:val="28"/>
        </w:rPr>
        <w:t>以</w:t>
      </w:r>
      <w:r w:rsidR="00DF0FF7" w:rsidRPr="004E2A6B">
        <w:rPr>
          <w:rFonts w:ascii="標楷體" w:eastAsia="標楷體" w:hAnsi="標楷體" w:hint="eastAsia"/>
          <w:sz w:val="28"/>
          <w:szCs w:val="28"/>
        </w:rPr>
        <w:t>行</w:t>
      </w:r>
      <w:r w:rsidR="00F43279" w:rsidRPr="004E2A6B">
        <w:rPr>
          <w:rFonts w:ascii="標楷體" w:eastAsia="標楷體" w:hAnsi="標楷體" w:hint="eastAsia"/>
          <w:sz w:val="28"/>
          <w:szCs w:val="28"/>
        </w:rPr>
        <w:t>忠恕之</w:t>
      </w:r>
      <w:r w:rsidR="00DF0FF7" w:rsidRPr="004E2A6B">
        <w:rPr>
          <w:rFonts w:ascii="標楷體" w:eastAsia="標楷體" w:hAnsi="標楷體" w:hint="eastAsia"/>
          <w:sz w:val="28"/>
          <w:szCs w:val="28"/>
        </w:rPr>
        <w:t>精神</w:t>
      </w:r>
      <w:r w:rsidR="009177ED" w:rsidRPr="004E2A6B">
        <w:rPr>
          <w:rFonts w:ascii="標楷體" w:eastAsia="標楷體" w:hAnsi="標楷體" w:hint="eastAsia"/>
          <w:sz w:val="28"/>
          <w:szCs w:val="28"/>
        </w:rPr>
        <w:t>服務</w:t>
      </w:r>
      <w:r w:rsidR="00DF0FF7" w:rsidRPr="004E2A6B">
        <w:rPr>
          <w:rFonts w:ascii="標楷體" w:eastAsia="標楷體" w:hAnsi="標楷體" w:hint="eastAsia"/>
          <w:sz w:val="28"/>
          <w:szCs w:val="28"/>
        </w:rPr>
        <w:t>於</w:t>
      </w:r>
      <w:r w:rsidR="009177ED" w:rsidRPr="004E2A6B">
        <w:rPr>
          <w:rFonts w:ascii="標楷體" w:eastAsia="標楷體" w:hAnsi="標楷體" w:hint="eastAsia"/>
          <w:sz w:val="28"/>
          <w:szCs w:val="28"/>
        </w:rPr>
        <w:t>社會，</w:t>
      </w:r>
      <w:r w:rsidR="00EC359C" w:rsidRPr="004E2A6B">
        <w:rPr>
          <w:rFonts w:ascii="標楷體" w:eastAsia="標楷體" w:hAnsi="標楷體" w:hint="eastAsia"/>
          <w:sz w:val="28"/>
          <w:szCs w:val="28"/>
        </w:rPr>
        <w:t>故</w:t>
      </w:r>
      <w:r w:rsidR="009177ED" w:rsidRPr="004E2A6B">
        <w:rPr>
          <w:rFonts w:ascii="標楷體" w:eastAsia="標楷體" w:hAnsi="標楷體" w:hint="eastAsia"/>
          <w:sz w:val="28"/>
          <w:szCs w:val="28"/>
        </w:rPr>
        <w:t>提供本</w:t>
      </w:r>
      <w:r w:rsidR="001900ED" w:rsidRPr="004E2A6B">
        <w:rPr>
          <w:rFonts w:ascii="標楷體" w:eastAsia="標楷體" w:hAnsi="標楷體" w:hint="eastAsia"/>
          <w:sz w:val="28"/>
          <w:szCs w:val="28"/>
        </w:rPr>
        <w:t>醫療</w:t>
      </w:r>
      <w:r w:rsidR="009177ED" w:rsidRPr="004E2A6B">
        <w:rPr>
          <w:rFonts w:ascii="標楷體" w:eastAsia="標楷體" w:hAnsi="標楷體" w:hint="eastAsia"/>
          <w:sz w:val="28"/>
          <w:szCs w:val="28"/>
        </w:rPr>
        <w:t>獎學金。</w:t>
      </w:r>
    </w:p>
    <w:p w14:paraId="7E37A06C" w14:textId="5B5E4EE8" w:rsidR="004E2A6B" w:rsidRDefault="00EE077B" w:rsidP="004E2A6B">
      <w:pPr>
        <w:pStyle w:val="a7"/>
        <w:numPr>
          <w:ilvl w:val="0"/>
          <w:numId w:val="9"/>
        </w:numPr>
        <w:snapToGrid w:val="0"/>
        <w:spacing w:beforeLines="50" w:before="180"/>
        <w:ind w:leftChars="0" w:left="680" w:hanging="680"/>
        <w:rPr>
          <w:rFonts w:ascii="微軟正黑體" w:eastAsia="微軟正黑體" w:hAnsi="微軟正黑體"/>
          <w:b/>
          <w:bCs/>
          <w:color w:val="000000" w:themeColor="text1"/>
          <w:sz w:val="32"/>
          <w:szCs w:val="32"/>
        </w:rPr>
      </w:pPr>
      <w:r w:rsidRPr="00EE077B">
        <w:rPr>
          <w:rFonts w:ascii="微軟正黑體" w:eastAsia="微軟正黑體" w:hAnsi="微軟正黑體"/>
          <w:b/>
          <w:bCs/>
          <w:color w:val="000000" w:themeColor="text1"/>
          <w:sz w:val="32"/>
          <w:szCs w:val="32"/>
        </w:rPr>
        <w:t>獎助</w:t>
      </w:r>
      <w:r w:rsidR="004E2A6B">
        <w:rPr>
          <w:rFonts w:ascii="微軟正黑體" w:eastAsia="微軟正黑體" w:hAnsi="微軟正黑體" w:hint="eastAsia"/>
          <w:b/>
          <w:bCs/>
          <w:color w:val="000000" w:themeColor="text1"/>
          <w:sz w:val="32"/>
          <w:szCs w:val="32"/>
        </w:rPr>
        <w:t>對象</w:t>
      </w:r>
      <w:r>
        <w:rPr>
          <w:rFonts w:ascii="微軟正黑體" w:eastAsia="微軟正黑體" w:hAnsi="微軟正黑體" w:hint="eastAsia"/>
          <w:b/>
          <w:bCs/>
          <w:color w:val="000000" w:themeColor="text1"/>
          <w:sz w:val="32"/>
          <w:szCs w:val="32"/>
        </w:rPr>
        <w:t>：</w:t>
      </w:r>
      <w:r w:rsidRPr="004E2A6B">
        <w:rPr>
          <w:rFonts w:ascii="標楷體" w:eastAsia="標楷體" w:hAnsi="標楷體"/>
          <w:sz w:val="28"/>
          <w:szCs w:val="28"/>
        </w:rPr>
        <w:t>(</w:t>
      </w:r>
      <w:r w:rsidRPr="004E2A6B">
        <w:rPr>
          <w:rFonts w:ascii="標楷體" w:eastAsia="標楷體" w:hAnsi="標楷體" w:hint="eastAsia"/>
          <w:sz w:val="28"/>
          <w:szCs w:val="28"/>
        </w:rPr>
        <w:t>需下列四項皆符合)</w:t>
      </w:r>
    </w:p>
    <w:p w14:paraId="1F9295E6" w14:textId="0A646399" w:rsidR="00EC359C" w:rsidRPr="00EE077B" w:rsidRDefault="00EC359C" w:rsidP="00EE077B">
      <w:pPr>
        <w:pStyle w:val="a7"/>
        <w:numPr>
          <w:ilvl w:val="0"/>
          <w:numId w:val="16"/>
        </w:numPr>
        <w:adjustRightInd w:val="0"/>
        <w:snapToGrid w:val="0"/>
        <w:spacing w:line="276" w:lineRule="auto"/>
        <w:ind w:leftChars="0" w:left="1400" w:hanging="680"/>
        <w:rPr>
          <w:rFonts w:ascii="標楷體" w:eastAsia="標楷體" w:hAnsi="標楷體"/>
          <w:sz w:val="28"/>
          <w:szCs w:val="28"/>
        </w:rPr>
      </w:pPr>
      <w:r w:rsidRPr="00EE077B">
        <w:rPr>
          <w:rFonts w:ascii="標楷體" w:eastAsia="標楷體" w:hAnsi="標楷體" w:hint="eastAsia"/>
          <w:sz w:val="28"/>
          <w:szCs w:val="28"/>
        </w:rPr>
        <w:t>基礎忠恕道場國內外道親</w:t>
      </w:r>
      <w:r w:rsidR="00593E89" w:rsidRPr="00EE077B">
        <w:rPr>
          <w:rFonts w:ascii="標楷體" w:eastAsia="標楷體" w:hAnsi="標楷體" w:hint="eastAsia"/>
          <w:sz w:val="28"/>
          <w:szCs w:val="28"/>
        </w:rPr>
        <w:t>本人</w:t>
      </w:r>
      <w:r w:rsidRPr="00EE077B">
        <w:rPr>
          <w:rFonts w:ascii="標楷體" w:eastAsia="標楷體" w:hAnsi="標楷體" w:hint="eastAsia"/>
          <w:sz w:val="28"/>
          <w:szCs w:val="28"/>
        </w:rPr>
        <w:t>及其子女</w:t>
      </w:r>
      <w:r w:rsidR="00501425" w:rsidRPr="00EE077B">
        <w:rPr>
          <w:rFonts w:ascii="標楷體" w:eastAsia="標楷體" w:hAnsi="標楷體" w:hint="eastAsia"/>
          <w:sz w:val="28"/>
          <w:szCs w:val="28"/>
        </w:rPr>
        <w:t>。</w:t>
      </w:r>
    </w:p>
    <w:p w14:paraId="2871232B" w14:textId="1E3D49DC" w:rsidR="00EC359C" w:rsidRPr="00EE077B" w:rsidRDefault="00FD6026" w:rsidP="00EE077B">
      <w:pPr>
        <w:pStyle w:val="a7"/>
        <w:numPr>
          <w:ilvl w:val="0"/>
          <w:numId w:val="16"/>
        </w:numPr>
        <w:adjustRightInd w:val="0"/>
        <w:snapToGrid w:val="0"/>
        <w:spacing w:line="276" w:lineRule="auto"/>
        <w:ind w:leftChars="0" w:left="1400" w:hanging="680"/>
        <w:rPr>
          <w:rFonts w:ascii="標楷體" w:eastAsia="標楷體" w:hAnsi="標楷體"/>
          <w:sz w:val="28"/>
          <w:szCs w:val="28"/>
        </w:rPr>
      </w:pPr>
      <w:r w:rsidRPr="00EE077B">
        <w:rPr>
          <w:rFonts w:ascii="標楷體" w:eastAsia="標楷體" w:hAnsi="標楷體"/>
          <w:sz w:val="28"/>
          <w:szCs w:val="28"/>
        </w:rPr>
        <w:t>申請資格：45歲以下具中華民國國籍，並在臺灣地區設有戶籍之本國學生(延畢生不可申請</w:t>
      </w:r>
      <w:r w:rsidR="00830F5C">
        <w:rPr>
          <w:rFonts w:ascii="標楷體" w:eastAsia="標楷體" w:hAnsi="標楷體" w:hint="eastAsia"/>
          <w:sz w:val="28"/>
          <w:szCs w:val="28"/>
        </w:rPr>
        <w:t>)，</w:t>
      </w:r>
      <w:r w:rsidR="00593E89" w:rsidRPr="00EE077B">
        <w:rPr>
          <w:rFonts w:ascii="標楷體" w:eastAsia="標楷體" w:hAnsi="標楷體" w:hint="eastAsia"/>
          <w:sz w:val="28"/>
          <w:szCs w:val="28"/>
        </w:rPr>
        <w:t>且非在職專班學生。</w:t>
      </w:r>
    </w:p>
    <w:p w14:paraId="173B5596" w14:textId="57579B28" w:rsidR="00FD6026" w:rsidRPr="00EE077B" w:rsidRDefault="009259F0" w:rsidP="00EE077B">
      <w:pPr>
        <w:pStyle w:val="a7"/>
        <w:numPr>
          <w:ilvl w:val="0"/>
          <w:numId w:val="16"/>
        </w:numPr>
        <w:adjustRightInd w:val="0"/>
        <w:snapToGrid w:val="0"/>
        <w:spacing w:line="276" w:lineRule="auto"/>
        <w:ind w:leftChars="0" w:left="1400" w:hanging="680"/>
        <w:rPr>
          <w:rFonts w:ascii="標楷體" w:eastAsia="標楷體" w:hAnsi="標楷體"/>
          <w:sz w:val="28"/>
          <w:szCs w:val="28"/>
        </w:rPr>
      </w:pPr>
      <w:r w:rsidRPr="00EE077B">
        <w:rPr>
          <w:rFonts w:ascii="標楷體" w:eastAsia="標楷體" w:hAnsi="標楷體" w:hint="eastAsia"/>
          <w:sz w:val="28"/>
          <w:szCs w:val="28"/>
        </w:rPr>
        <w:t>必要條件</w:t>
      </w:r>
      <w:r w:rsidR="00756A48" w:rsidRPr="00EE077B">
        <w:rPr>
          <w:rFonts w:ascii="標楷體" w:eastAsia="標楷體" w:hAnsi="標楷體" w:hint="eastAsia"/>
          <w:sz w:val="28"/>
          <w:szCs w:val="28"/>
        </w:rPr>
        <w:t>之</w:t>
      </w:r>
      <w:proofErr w:type="gramStart"/>
      <w:r w:rsidR="00756A48" w:rsidRPr="00EE077B">
        <w:rPr>
          <w:rFonts w:ascii="標楷體" w:eastAsia="標楷體" w:hAnsi="標楷體" w:hint="eastAsia"/>
          <w:sz w:val="28"/>
          <w:szCs w:val="28"/>
        </w:rPr>
        <w:t>一</w:t>
      </w:r>
      <w:proofErr w:type="gramEnd"/>
      <w:r w:rsidR="00830F5C">
        <w:rPr>
          <w:rFonts w:ascii="標楷體" w:eastAsia="標楷體" w:hAnsi="標楷體" w:hint="eastAsia"/>
          <w:sz w:val="28"/>
          <w:szCs w:val="28"/>
        </w:rPr>
        <w:t>：</w:t>
      </w:r>
      <w:r w:rsidRPr="00EE077B">
        <w:rPr>
          <w:rFonts w:ascii="標楷體" w:eastAsia="標楷體" w:hAnsi="標楷體" w:hint="eastAsia"/>
          <w:sz w:val="28"/>
          <w:szCs w:val="28"/>
        </w:rPr>
        <w:t>操行成績：每學期</w:t>
      </w:r>
      <w:r w:rsidR="00756A48" w:rsidRPr="00EE077B">
        <w:rPr>
          <w:rFonts w:ascii="標楷體" w:eastAsia="標楷體" w:hAnsi="標楷體" w:hint="eastAsia"/>
          <w:sz w:val="28"/>
          <w:szCs w:val="28"/>
        </w:rPr>
        <w:t>需</w:t>
      </w:r>
      <w:r w:rsidRPr="00EE077B">
        <w:rPr>
          <w:rFonts w:ascii="標楷體" w:eastAsia="標楷體" w:hAnsi="標楷體" w:hint="eastAsia"/>
          <w:sz w:val="28"/>
          <w:szCs w:val="28"/>
        </w:rPr>
        <w:t>達80分(含)或甲等以上</w:t>
      </w:r>
      <w:r w:rsidR="00756A48" w:rsidRPr="00EE077B">
        <w:rPr>
          <w:rFonts w:ascii="標楷體" w:eastAsia="標楷體" w:hAnsi="標楷體" w:hint="eastAsia"/>
          <w:sz w:val="28"/>
          <w:szCs w:val="28"/>
        </w:rPr>
        <w:t>。</w:t>
      </w:r>
    </w:p>
    <w:p w14:paraId="12657071" w14:textId="5CF15726" w:rsidR="000B406C" w:rsidRPr="00EE077B" w:rsidRDefault="000B406C" w:rsidP="00EE077B">
      <w:pPr>
        <w:pStyle w:val="a7"/>
        <w:numPr>
          <w:ilvl w:val="0"/>
          <w:numId w:val="16"/>
        </w:numPr>
        <w:adjustRightInd w:val="0"/>
        <w:snapToGrid w:val="0"/>
        <w:spacing w:line="276" w:lineRule="auto"/>
        <w:ind w:leftChars="0" w:left="1400" w:hanging="680"/>
        <w:rPr>
          <w:rFonts w:ascii="標楷體" w:eastAsia="標楷體" w:hAnsi="標楷體"/>
          <w:sz w:val="28"/>
          <w:szCs w:val="28"/>
        </w:rPr>
      </w:pPr>
      <w:r w:rsidRPr="00EE077B">
        <w:rPr>
          <w:rFonts w:ascii="標楷體" w:eastAsia="標楷體" w:hAnsi="標楷體" w:hint="eastAsia"/>
          <w:sz w:val="28"/>
          <w:szCs w:val="28"/>
        </w:rPr>
        <w:t>醫療相關</w:t>
      </w:r>
      <w:r w:rsidRPr="00EE077B">
        <w:rPr>
          <w:rFonts w:ascii="標楷體" w:eastAsia="標楷體" w:hAnsi="標楷體"/>
          <w:sz w:val="28"/>
          <w:szCs w:val="28"/>
        </w:rPr>
        <w:t>領域：</w:t>
      </w:r>
      <w:r w:rsidRPr="00EE077B">
        <w:rPr>
          <w:rFonts w:ascii="標楷體" w:eastAsia="標楷體" w:hAnsi="標楷體" w:hint="eastAsia"/>
          <w:sz w:val="28"/>
          <w:szCs w:val="28"/>
        </w:rPr>
        <w:t>醫學院、牙醫學院、</w:t>
      </w:r>
      <w:r w:rsidRPr="00EE077B">
        <w:rPr>
          <w:rFonts w:ascii="標楷體" w:eastAsia="標楷體" w:hAnsi="標楷體"/>
          <w:sz w:val="28"/>
          <w:szCs w:val="28"/>
        </w:rPr>
        <w:t>藥</w:t>
      </w:r>
      <w:r w:rsidRPr="00EE077B">
        <w:rPr>
          <w:rFonts w:ascii="標楷體" w:eastAsia="標楷體" w:hAnsi="標楷體" w:hint="eastAsia"/>
          <w:sz w:val="28"/>
          <w:szCs w:val="28"/>
        </w:rPr>
        <w:t>學院</w:t>
      </w:r>
      <w:r w:rsidRPr="00EE077B">
        <w:rPr>
          <w:rFonts w:ascii="標楷體" w:eastAsia="標楷體" w:hAnsi="標楷體"/>
          <w:sz w:val="28"/>
          <w:szCs w:val="28"/>
        </w:rPr>
        <w:t>、</w:t>
      </w:r>
      <w:proofErr w:type="gramStart"/>
      <w:r w:rsidRPr="00EE077B">
        <w:rPr>
          <w:rFonts w:ascii="標楷體" w:eastAsia="標楷體" w:hAnsi="標楷體" w:hint="eastAsia"/>
          <w:sz w:val="28"/>
          <w:szCs w:val="28"/>
        </w:rPr>
        <w:t>醫</w:t>
      </w:r>
      <w:proofErr w:type="gramEnd"/>
      <w:r w:rsidRPr="00EE077B">
        <w:rPr>
          <w:rFonts w:ascii="標楷體" w:eastAsia="標楷體" w:hAnsi="標楷體" w:hint="eastAsia"/>
          <w:sz w:val="28"/>
          <w:szCs w:val="28"/>
        </w:rPr>
        <w:t>技系、護理學院、保健營養學院</w:t>
      </w:r>
      <w:r w:rsidRPr="00EE077B">
        <w:rPr>
          <w:rFonts w:ascii="標楷體" w:eastAsia="標楷體" w:hAnsi="標楷體"/>
          <w:sz w:val="28"/>
          <w:szCs w:val="28"/>
        </w:rPr>
        <w:t>、</w:t>
      </w:r>
      <w:r w:rsidRPr="00EE077B">
        <w:rPr>
          <w:rFonts w:ascii="標楷體" w:eastAsia="標楷體" w:hAnsi="標楷體" w:hint="eastAsia"/>
          <w:sz w:val="28"/>
          <w:szCs w:val="28"/>
        </w:rPr>
        <w:t>公衛學院、</w:t>
      </w:r>
      <w:r w:rsidRPr="00EE077B">
        <w:rPr>
          <w:rFonts w:ascii="標楷體" w:eastAsia="標楷體" w:hAnsi="標楷體"/>
          <w:sz w:val="28"/>
          <w:szCs w:val="28"/>
        </w:rPr>
        <w:t>社</w:t>
      </w:r>
      <w:r w:rsidRPr="00EE077B">
        <w:rPr>
          <w:rFonts w:ascii="標楷體" w:eastAsia="標楷體" w:hAnsi="標楷體" w:hint="eastAsia"/>
          <w:sz w:val="28"/>
          <w:szCs w:val="28"/>
        </w:rPr>
        <w:t>工系、</w:t>
      </w:r>
      <w:proofErr w:type="gramStart"/>
      <w:r w:rsidRPr="00EE077B">
        <w:rPr>
          <w:rFonts w:ascii="標楷體" w:eastAsia="標楷體" w:hAnsi="標楷體" w:hint="eastAsia"/>
          <w:sz w:val="28"/>
          <w:szCs w:val="28"/>
        </w:rPr>
        <w:t>醫</w:t>
      </w:r>
      <w:proofErr w:type="gramEnd"/>
      <w:r w:rsidRPr="00EE077B">
        <w:rPr>
          <w:rFonts w:ascii="標楷體" w:eastAsia="標楷體" w:hAnsi="標楷體" w:hint="eastAsia"/>
          <w:sz w:val="28"/>
          <w:szCs w:val="28"/>
        </w:rPr>
        <w:t>管系、呼吸治療系、</w:t>
      </w:r>
      <w:proofErr w:type="gramStart"/>
      <w:r w:rsidRPr="00EE077B">
        <w:rPr>
          <w:rFonts w:ascii="標楷體" w:eastAsia="標楷體" w:hAnsi="標楷體" w:hint="eastAsia"/>
          <w:sz w:val="28"/>
          <w:szCs w:val="28"/>
        </w:rPr>
        <w:t>視光科系</w:t>
      </w:r>
      <w:proofErr w:type="gramEnd"/>
      <w:r w:rsidRPr="00EE077B">
        <w:rPr>
          <w:rFonts w:ascii="標楷體" w:eastAsia="標楷體" w:hAnsi="標楷體" w:hint="eastAsia"/>
          <w:sz w:val="28"/>
          <w:szCs w:val="28"/>
        </w:rPr>
        <w:t>、醫學工程系</w:t>
      </w:r>
      <w:r w:rsidRPr="00EE077B">
        <w:rPr>
          <w:rFonts w:ascii="標楷體" w:eastAsia="標楷體" w:hAnsi="標楷體"/>
          <w:sz w:val="28"/>
          <w:szCs w:val="28"/>
        </w:rPr>
        <w:t>等學門</w:t>
      </w:r>
      <w:r w:rsidRPr="00EE077B">
        <w:rPr>
          <w:rFonts w:ascii="標楷體" w:eastAsia="標楷體" w:hAnsi="標楷體" w:hint="eastAsia"/>
          <w:sz w:val="28"/>
          <w:szCs w:val="28"/>
        </w:rPr>
        <w:t>。</w:t>
      </w:r>
    </w:p>
    <w:p w14:paraId="75393EEB" w14:textId="311AEAFD" w:rsidR="00FD6026" w:rsidRPr="00EE077B" w:rsidRDefault="00F30063" w:rsidP="00EE077B">
      <w:pPr>
        <w:pStyle w:val="a7"/>
        <w:numPr>
          <w:ilvl w:val="0"/>
          <w:numId w:val="9"/>
        </w:numPr>
        <w:snapToGrid w:val="0"/>
        <w:spacing w:beforeLines="50" w:before="180"/>
        <w:ind w:leftChars="0" w:left="680" w:hanging="680"/>
        <w:rPr>
          <w:rFonts w:ascii="微軟正黑體" w:eastAsia="微軟正黑體" w:hAnsi="微軟正黑體"/>
          <w:b/>
          <w:bCs/>
          <w:color w:val="000000" w:themeColor="text1"/>
          <w:sz w:val="32"/>
          <w:szCs w:val="32"/>
        </w:rPr>
      </w:pPr>
      <w:r w:rsidRPr="00EE077B">
        <w:rPr>
          <w:rFonts w:ascii="微軟正黑體" w:eastAsia="微軟正黑體" w:hAnsi="微軟正黑體" w:hint="eastAsia"/>
          <w:b/>
          <w:bCs/>
          <w:color w:val="000000" w:themeColor="text1"/>
          <w:sz w:val="32"/>
          <w:szCs w:val="32"/>
        </w:rPr>
        <w:t>獎學金分類</w:t>
      </w:r>
      <w:r w:rsidR="00EE077B">
        <w:rPr>
          <w:rFonts w:ascii="微軟正黑體" w:eastAsia="微軟正黑體" w:hAnsi="微軟正黑體" w:hint="eastAsia"/>
          <w:b/>
          <w:bCs/>
          <w:color w:val="000000" w:themeColor="text1"/>
          <w:sz w:val="32"/>
          <w:szCs w:val="32"/>
        </w:rPr>
        <w:t>：</w:t>
      </w:r>
    </w:p>
    <w:p w14:paraId="444D788B" w14:textId="7D22CBB3" w:rsidR="00955744" w:rsidRPr="00EE077B" w:rsidRDefault="00F41EF7" w:rsidP="00EE077B">
      <w:pPr>
        <w:pStyle w:val="a7"/>
        <w:numPr>
          <w:ilvl w:val="0"/>
          <w:numId w:val="14"/>
        </w:numPr>
        <w:adjustRightInd w:val="0"/>
        <w:snapToGrid w:val="0"/>
        <w:spacing w:line="276" w:lineRule="auto"/>
        <w:ind w:leftChars="0" w:left="1400" w:hanging="680"/>
        <w:rPr>
          <w:rFonts w:ascii="標楷體" w:eastAsia="標楷體" w:hAnsi="標楷體"/>
          <w:sz w:val="28"/>
          <w:szCs w:val="28"/>
        </w:rPr>
      </w:pPr>
      <w:proofErr w:type="gramStart"/>
      <w:r w:rsidRPr="00830F5C">
        <w:rPr>
          <w:rFonts w:ascii="微軟正黑體" w:eastAsia="微軟正黑體" w:hAnsi="微軟正黑體" w:hint="eastAsia"/>
          <w:b/>
          <w:bCs/>
          <w:sz w:val="28"/>
          <w:szCs w:val="28"/>
        </w:rPr>
        <w:t>基礎道苗</w:t>
      </w:r>
      <w:r w:rsidRPr="00830F5C">
        <w:rPr>
          <w:rFonts w:ascii="微軟正黑體" w:eastAsia="微軟正黑體" w:hAnsi="微軟正黑體"/>
          <w:b/>
          <w:bCs/>
          <w:sz w:val="28"/>
          <w:szCs w:val="28"/>
        </w:rPr>
        <w:t>獎學金</w:t>
      </w:r>
      <w:proofErr w:type="gramEnd"/>
      <w:r w:rsidR="00DB2F30" w:rsidRPr="00830F5C">
        <w:rPr>
          <w:rFonts w:ascii="標楷體" w:eastAsia="標楷體" w:hAnsi="標楷體" w:hint="eastAsia"/>
          <w:sz w:val="28"/>
          <w:szCs w:val="28"/>
        </w:rPr>
        <w:t>(高中、</w:t>
      </w:r>
      <w:r w:rsidR="00763005" w:rsidRPr="00830F5C">
        <w:rPr>
          <w:rFonts w:ascii="標楷體" w:eastAsia="標楷體" w:hAnsi="標楷體" w:hint="eastAsia"/>
          <w:sz w:val="28"/>
          <w:szCs w:val="28"/>
        </w:rPr>
        <w:t>專科</w:t>
      </w:r>
      <w:r w:rsidR="00DB2F30" w:rsidRPr="00830F5C">
        <w:rPr>
          <w:rFonts w:ascii="標楷體" w:eastAsia="標楷體" w:hAnsi="標楷體" w:hint="eastAsia"/>
          <w:sz w:val="28"/>
          <w:szCs w:val="28"/>
        </w:rPr>
        <w:t>組)</w:t>
      </w:r>
      <w:r w:rsidRPr="00830F5C">
        <w:rPr>
          <w:rFonts w:ascii="微軟正黑體" w:eastAsia="微軟正黑體" w:hAnsi="微軟正黑體"/>
          <w:b/>
          <w:bCs/>
          <w:sz w:val="28"/>
          <w:szCs w:val="28"/>
        </w:rPr>
        <w:t>：</w:t>
      </w:r>
      <w:r w:rsidR="00EE077B">
        <w:rPr>
          <w:rFonts w:ascii="標楷體" w:eastAsia="標楷體" w:hAnsi="標楷體"/>
          <w:sz w:val="28"/>
          <w:szCs w:val="28"/>
        </w:rPr>
        <w:br/>
      </w:r>
      <w:r w:rsidR="00F30063" w:rsidRPr="00EE077B">
        <w:rPr>
          <w:rFonts w:ascii="標楷體" w:eastAsia="標楷體" w:hAnsi="標楷體"/>
          <w:sz w:val="28"/>
          <w:szCs w:val="28"/>
        </w:rPr>
        <w:t>學業成績平均</w:t>
      </w:r>
      <w:r w:rsidR="00D861E8" w:rsidRPr="00EE077B">
        <w:rPr>
          <w:rFonts w:ascii="標楷體" w:eastAsia="標楷體" w:hAnsi="標楷體"/>
          <w:sz w:val="28"/>
          <w:szCs w:val="28"/>
        </w:rPr>
        <w:t>80</w:t>
      </w:r>
      <w:r w:rsidR="00F30063" w:rsidRPr="00EE077B">
        <w:rPr>
          <w:rFonts w:ascii="標楷體" w:eastAsia="標楷體" w:hAnsi="標楷體"/>
          <w:sz w:val="28"/>
          <w:szCs w:val="28"/>
        </w:rPr>
        <w:t>分以上或是班排名在前百分10</w:t>
      </w:r>
      <w:proofErr w:type="gramStart"/>
      <w:r w:rsidR="00F30063" w:rsidRPr="00EE077B">
        <w:rPr>
          <w:rFonts w:ascii="標楷體" w:eastAsia="標楷體" w:hAnsi="標楷體"/>
          <w:sz w:val="28"/>
          <w:szCs w:val="28"/>
        </w:rPr>
        <w:t>以內</w:t>
      </w:r>
      <w:r w:rsidR="00EE077B">
        <w:rPr>
          <w:rFonts w:ascii="標楷體" w:eastAsia="標楷體" w:hAnsi="標楷體" w:hint="eastAsia"/>
          <w:sz w:val="28"/>
          <w:szCs w:val="28"/>
        </w:rPr>
        <w:t>，</w:t>
      </w:r>
      <w:proofErr w:type="gramEnd"/>
      <w:r w:rsidR="00F30063" w:rsidRPr="00EE077B">
        <w:rPr>
          <w:rFonts w:ascii="標楷體" w:eastAsia="標楷體" w:hAnsi="標楷體"/>
          <w:sz w:val="28"/>
          <w:szCs w:val="28"/>
        </w:rPr>
        <w:t>且在校期間未受記過處分。</w:t>
      </w:r>
    </w:p>
    <w:p w14:paraId="558CBFCB" w14:textId="7A8D5BC7" w:rsidR="00955744" w:rsidRPr="00EE077B" w:rsidRDefault="00071361" w:rsidP="00EE077B">
      <w:pPr>
        <w:pStyle w:val="a7"/>
        <w:numPr>
          <w:ilvl w:val="0"/>
          <w:numId w:val="13"/>
        </w:numPr>
        <w:adjustRightInd w:val="0"/>
        <w:snapToGrid w:val="0"/>
        <w:ind w:leftChars="0" w:left="1780" w:hanging="340"/>
        <w:rPr>
          <w:rFonts w:ascii="標楷體" w:eastAsia="標楷體" w:hAnsi="標楷體"/>
          <w:color w:val="000000" w:themeColor="text1"/>
          <w:sz w:val="28"/>
          <w:szCs w:val="28"/>
        </w:rPr>
      </w:pPr>
      <w:proofErr w:type="gramStart"/>
      <w:r w:rsidRPr="00EE077B">
        <w:rPr>
          <w:rFonts w:ascii="標楷體" w:eastAsia="標楷體" w:hAnsi="標楷體"/>
          <w:color w:val="000000" w:themeColor="text1"/>
          <w:sz w:val="28"/>
          <w:szCs w:val="28"/>
        </w:rPr>
        <w:t>高中職</w:t>
      </w:r>
      <w:r w:rsidR="006F2F7F" w:rsidRPr="00EE077B">
        <w:rPr>
          <w:rFonts w:ascii="標楷體" w:eastAsia="標楷體" w:hAnsi="標楷體" w:hint="eastAsia"/>
          <w:color w:val="000000" w:themeColor="text1"/>
          <w:sz w:val="28"/>
          <w:szCs w:val="28"/>
        </w:rPr>
        <w:t>組</w:t>
      </w:r>
      <w:proofErr w:type="gramEnd"/>
      <w:r w:rsidRPr="00EE077B">
        <w:rPr>
          <w:rFonts w:ascii="標楷體" w:eastAsia="標楷體" w:hAnsi="標楷體"/>
          <w:color w:val="000000" w:themeColor="text1"/>
          <w:sz w:val="28"/>
          <w:szCs w:val="28"/>
        </w:rPr>
        <w:t>：</w:t>
      </w:r>
      <w:r w:rsidR="00F06952" w:rsidRPr="00EE077B">
        <w:rPr>
          <w:rFonts w:ascii="標楷體" w:eastAsia="標楷體" w:hAnsi="標楷體"/>
          <w:color w:val="000000" w:themeColor="text1"/>
          <w:sz w:val="28"/>
          <w:szCs w:val="28"/>
        </w:rPr>
        <w:t>每名每學期新台幣</w:t>
      </w:r>
      <w:r w:rsidR="00FF30E5">
        <w:rPr>
          <w:rFonts w:ascii="標楷體" w:eastAsia="標楷體" w:hAnsi="標楷體" w:hint="eastAsia"/>
          <w:color w:val="000000" w:themeColor="text1"/>
          <w:sz w:val="28"/>
          <w:szCs w:val="28"/>
        </w:rPr>
        <w:t>四</w:t>
      </w:r>
      <w:r w:rsidR="00F06952" w:rsidRPr="00EE077B">
        <w:rPr>
          <w:rFonts w:ascii="標楷體" w:eastAsia="標楷體" w:hAnsi="標楷體"/>
          <w:color w:val="000000" w:themeColor="text1"/>
          <w:sz w:val="28"/>
          <w:szCs w:val="28"/>
        </w:rPr>
        <w:t>千元</w:t>
      </w:r>
      <w:r w:rsidR="004C6EA2">
        <w:rPr>
          <w:rFonts w:ascii="標楷體" w:eastAsia="標楷體" w:hAnsi="標楷體"/>
          <w:color w:val="000000" w:themeColor="text1"/>
          <w:sz w:val="28"/>
          <w:szCs w:val="28"/>
        </w:rPr>
        <w:t>(</w:t>
      </w:r>
      <w:r w:rsidR="004C6EA2">
        <w:rPr>
          <w:rFonts w:ascii="標楷體" w:eastAsia="標楷體" w:hAnsi="標楷體" w:hint="eastAsia"/>
          <w:color w:val="000000" w:themeColor="text1"/>
          <w:sz w:val="28"/>
          <w:szCs w:val="28"/>
        </w:rPr>
        <w:t>現金</w:t>
      </w:r>
      <w:r w:rsidR="000E36BF">
        <w:rPr>
          <w:rFonts w:ascii="標楷體" w:eastAsia="標楷體" w:hAnsi="標楷體" w:hint="eastAsia"/>
          <w:color w:val="000000" w:themeColor="text1"/>
          <w:sz w:val="28"/>
          <w:szCs w:val="28"/>
        </w:rPr>
        <w:t>及服務抵用</w:t>
      </w:r>
      <w:proofErr w:type="gramStart"/>
      <w:r w:rsidR="000E36BF">
        <w:rPr>
          <w:rFonts w:ascii="標楷體" w:eastAsia="標楷體" w:hAnsi="標楷體" w:hint="eastAsia"/>
          <w:color w:val="000000" w:themeColor="text1"/>
          <w:sz w:val="28"/>
          <w:szCs w:val="28"/>
        </w:rPr>
        <w:t>券</w:t>
      </w:r>
      <w:proofErr w:type="gramEnd"/>
      <w:r w:rsidR="004C6EA2">
        <w:rPr>
          <w:rFonts w:ascii="標楷體" w:eastAsia="標楷體" w:hAnsi="標楷體" w:hint="eastAsia"/>
          <w:color w:val="000000" w:themeColor="text1"/>
          <w:sz w:val="28"/>
          <w:szCs w:val="28"/>
        </w:rPr>
        <w:t>)</w:t>
      </w:r>
      <w:r w:rsidR="00215DD4">
        <w:rPr>
          <w:rFonts w:ascii="標楷體" w:eastAsia="標楷體" w:hAnsi="標楷體" w:hint="eastAsia"/>
          <w:color w:val="000000" w:themeColor="text1"/>
          <w:sz w:val="28"/>
          <w:szCs w:val="28"/>
        </w:rPr>
        <w:t>。</w:t>
      </w:r>
      <w:r w:rsidR="00F06952">
        <w:rPr>
          <w:rFonts w:ascii="標楷體" w:eastAsia="標楷體" w:hAnsi="標楷體"/>
          <w:color w:val="000000" w:themeColor="text1"/>
          <w:sz w:val="28"/>
          <w:szCs w:val="28"/>
        </w:rPr>
        <w:br/>
      </w:r>
      <w:r w:rsidR="00223DBE" w:rsidRPr="00EE077B">
        <w:rPr>
          <w:rFonts w:ascii="標楷體" w:eastAsia="標楷體" w:hAnsi="標楷體" w:hint="eastAsia"/>
          <w:color w:val="000000" w:themeColor="text1"/>
          <w:sz w:val="28"/>
          <w:szCs w:val="28"/>
        </w:rPr>
        <w:t>醫藥相關</w:t>
      </w:r>
      <w:r w:rsidRPr="00EE077B">
        <w:rPr>
          <w:rFonts w:ascii="標楷體" w:eastAsia="標楷體" w:hAnsi="標楷體"/>
          <w:color w:val="000000" w:themeColor="text1"/>
          <w:sz w:val="28"/>
          <w:szCs w:val="28"/>
        </w:rPr>
        <w:t>高中職學校之學生。</w:t>
      </w:r>
    </w:p>
    <w:p w14:paraId="5E59450F" w14:textId="0D65CB83" w:rsidR="007F6168" w:rsidRPr="00F06952" w:rsidRDefault="00F27CAC" w:rsidP="00945B91">
      <w:pPr>
        <w:pStyle w:val="a7"/>
        <w:numPr>
          <w:ilvl w:val="0"/>
          <w:numId w:val="13"/>
        </w:numPr>
        <w:adjustRightInd w:val="0"/>
        <w:snapToGrid w:val="0"/>
        <w:ind w:leftChars="0" w:left="1780" w:hanging="340"/>
        <w:rPr>
          <w:rFonts w:ascii="標楷體" w:eastAsia="標楷體" w:hAnsi="標楷體"/>
          <w:color w:val="000000" w:themeColor="text1"/>
          <w:sz w:val="28"/>
          <w:szCs w:val="28"/>
        </w:rPr>
      </w:pPr>
      <w:r w:rsidRPr="00F06952">
        <w:rPr>
          <w:rFonts w:ascii="標楷體" w:eastAsia="標楷體" w:hAnsi="標楷體" w:hint="eastAsia"/>
          <w:color w:val="000000" w:themeColor="text1"/>
          <w:sz w:val="28"/>
          <w:szCs w:val="28"/>
        </w:rPr>
        <w:t>五專</w:t>
      </w:r>
      <w:r w:rsidR="00944CA4">
        <w:rPr>
          <w:rFonts w:ascii="標楷體" w:eastAsia="標楷體" w:hAnsi="標楷體" w:hint="eastAsia"/>
          <w:color w:val="000000" w:themeColor="text1"/>
          <w:sz w:val="28"/>
          <w:szCs w:val="28"/>
        </w:rPr>
        <w:t>(專四、專五)</w:t>
      </w:r>
      <w:r w:rsidR="00071361" w:rsidRPr="00F06952">
        <w:rPr>
          <w:rFonts w:ascii="標楷體" w:eastAsia="標楷體" w:hAnsi="標楷體"/>
          <w:color w:val="000000" w:themeColor="text1"/>
          <w:sz w:val="28"/>
          <w:szCs w:val="28"/>
        </w:rPr>
        <w:t>：每名每學期新台幣</w:t>
      </w:r>
      <w:r w:rsidR="00FF30E5">
        <w:rPr>
          <w:rFonts w:ascii="標楷體" w:eastAsia="標楷體" w:hAnsi="標楷體" w:hint="eastAsia"/>
          <w:color w:val="000000" w:themeColor="text1"/>
          <w:sz w:val="28"/>
          <w:szCs w:val="28"/>
        </w:rPr>
        <w:t>六</w:t>
      </w:r>
      <w:r w:rsidR="00FB1C17" w:rsidRPr="00F06952">
        <w:rPr>
          <w:rFonts w:ascii="標楷體" w:eastAsia="標楷體" w:hAnsi="標楷體" w:hint="eastAsia"/>
          <w:color w:val="000000" w:themeColor="text1"/>
          <w:sz w:val="28"/>
          <w:szCs w:val="28"/>
        </w:rPr>
        <w:t>千</w:t>
      </w:r>
      <w:r w:rsidR="00071361" w:rsidRPr="00F06952">
        <w:rPr>
          <w:rFonts w:ascii="標楷體" w:eastAsia="標楷體" w:hAnsi="標楷體"/>
          <w:color w:val="000000" w:themeColor="text1"/>
          <w:sz w:val="28"/>
          <w:szCs w:val="28"/>
        </w:rPr>
        <w:t>元</w:t>
      </w:r>
      <w:r w:rsidR="004C6EA2">
        <w:rPr>
          <w:rFonts w:ascii="標楷體" w:eastAsia="標楷體" w:hAnsi="標楷體"/>
          <w:color w:val="000000" w:themeColor="text1"/>
          <w:sz w:val="28"/>
          <w:szCs w:val="28"/>
        </w:rPr>
        <w:t>(</w:t>
      </w:r>
      <w:r w:rsidR="004C6EA2">
        <w:rPr>
          <w:rFonts w:ascii="標楷體" w:eastAsia="標楷體" w:hAnsi="標楷體" w:hint="eastAsia"/>
          <w:color w:val="000000" w:themeColor="text1"/>
          <w:sz w:val="28"/>
          <w:szCs w:val="28"/>
        </w:rPr>
        <w:t>現金及服務抵用</w:t>
      </w:r>
      <w:proofErr w:type="gramStart"/>
      <w:r w:rsidR="004C6EA2">
        <w:rPr>
          <w:rFonts w:ascii="標楷體" w:eastAsia="標楷體" w:hAnsi="標楷體" w:hint="eastAsia"/>
          <w:color w:val="000000" w:themeColor="text1"/>
          <w:sz w:val="28"/>
          <w:szCs w:val="28"/>
        </w:rPr>
        <w:t>券</w:t>
      </w:r>
      <w:proofErr w:type="gramEnd"/>
      <w:r w:rsidR="004C6EA2">
        <w:rPr>
          <w:rFonts w:ascii="標楷體" w:eastAsia="標楷體" w:hAnsi="標楷體" w:hint="eastAsia"/>
          <w:color w:val="000000" w:themeColor="text1"/>
          <w:sz w:val="28"/>
          <w:szCs w:val="28"/>
        </w:rPr>
        <w:t>)</w:t>
      </w:r>
      <w:r w:rsidR="00071361" w:rsidRPr="00F06952">
        <w:rPr>
          <w:rFonts w:ascii="標楷體" w:eastAsia="標楷體" w:hAnsi="標楷體"/>
          <w:color w:val="000000" w:themeColor="text1"/>
          <w:sz w:val="28"/>
          <w:szCs w:val="28"/>
        </w:rPr>
        <w:t>。</w:t>
      </w:r>
      <w:r w:rsidR="00F06952">
        <w:rPr>
          <w:rFonts w:ascii="標楷體" w:eastAsia="標楷體" w:hAnsi="標楷體"/>
          <w:color w:val="000000" w:themeColor="text1"/>
          <w:sz w:val="28"/>
          <w:szCs w:val="28"/>
        </w:rPr>
        <w:br/>
      </w:r>
      <w:r w:rsidR="00FD6026" w:rsidRPr="00F06952">
        <w:rPr>
          <w:rFonts w:ascii="標楷體" w:eastAsia="標楷體" w:hAnsi="標楷體" w:hint="eastAsia"/>
          <w:color w:val="000000" w:themeColor="text1"/>
          <w:sz w:val="28"/>
          <w:szCs w:val="28"/>
        </w:rPr>
        <w:t>達到申請基本門檻，</w:t>
      </w:r>
      <w:r w:rsidR="00695048" w:rsidRPr="00F06952">
        <w:rPr>
          <w:rFonts w:ascii="標楷體" w:eastAsia="標楷體" w:hAnsi="標楷體" w:hint="eastAsia"/>
          <w:color w:val="000000" w:themeColor="text1"/>
          <w:sz w:val="28"/>
          <w:szCs w:val="28"/>
        </w:rPr>
        <w:t>雖</w:t>
      </w:r>
      <w:r w:rsidR="00FD6026" w:rsidRPr="00F06952">
        <w:rPr>
          <w:rFonts w:ascii="標楷體" w:eastAsia="標楷體" w:hAnsi="標楷體" w:hint="eastAsia"/>
          <w:color w:val="000000" w:themeColor="text1"/>
          <w:sz w:val="28"/>
          <w:szCs w:val="28"/>
        </w:rPr>
        <w:t>未列入該獎項前</w:t>
      </w:r>
      <w:r w:rsidR="00EE077B" w:rsidRPr="00F06952">
        <w:rPr>
          <w:rFonts w:ascii="標楷體" w:eastAsia="標楷體" w:hAnsi="標楷體" w:hint="eastAsia"/>
          <w:color w:val="000000" w:themeColor="text1"/>
          <w:sz w:val="28"/>
          <w:szCs w:val="28"/>
        </w:rPr>
        <w:t>三</w:t>
      </w:r>
      <w:r w:rsidR="00FD6026" w:rsidRPr="00F06952">
        <w:rPr>
          <w:rFonts w:ascii="標楷體" w:eastAsia="標楷體" w:hAnsi="標楷體" w:hint="eastAsia"/>
          <w:color w:val="000000" w:themeColor="text1"/>
          <w:sz w:val="28"/>
          <w:szCs w:val="28"/>
        </w:rPr>
        <w:t>名者，</w:t>
      </w:r>
      <w:r w:rsidR="00071361" w:rsidRPr="00F06952">
        <w:rPr>
          <w:rFonts w:ascii="標楷體" w:eastAsia="標楷體" w:hAnsi="標楷體"/>
          <w:color w:val="000000" w:themeColor="text1"/>
          <w:sz w:val="28"/>
          <w:szCs w:val="28"/>
        </w:rPr>
        <w:t>本會</w:t>
      </w:r>
      <w:r w:rsidR="00FD6026" w:rsidRPr="00F06952">
        <w:rPr>
          <w:rFonts w:ascii="標楷體" w:eastAsia="標楷體" w:hAnsi="標楷體" w:hint="eastAsia"/>
          <w:color w:val="000000" w:themeColor="text1"/>
          <w:sz w:val="28"/>
          <w:szCs w:val="28"/>
        </w:rPr>
        <w:t>依該次申請獎學金人數，</w:t>
      </w:r>
      <w:proofErr w:type="gramStart"/>
      <w:r w:rsidR="00071361" w:rsidRPr="00F06952">
        <w:rPr>
          <w:rFonts w:ascii="標楷體" w:eastAsia="標楷體" w:hAnsi="標楷體"/>
          <w:color w:val="000000" w:themeColor="text1"/>
          <w:sz w:val="28"/>
          <w:szCs w:val="28"/>
        </w:rPr>
        <w:t>酌頒獎學金</w:t>
      </w:r>
      <w:proofErr w:type="gramEnd"/>
      <w:r w:rsidR="006B5B7B" w:rsidRPr="00F06952">
        <w:rPr>
          <w:rFonts w:ascii="標楷體" w:eastAsia="標楷體" w:hAnsi="標楷體" w:hint="eastAsia"/>
          <w:color w:val="000000" w:themeColor="text1"/>
          <w:sz w:val="28"/>
          <w:szCs w:val="28"/>
        </w:rPr>
        <w:t>以資</w:t>
      </w:r>
      <w:r w:rsidR="00071361" w:rsidRPr="00F06952">
        <w:rPr>
          <w:rFonts w:ascii="標楷體" w:eastAsia="標楷體" w:hAnsi="標楷體"/>
          <w:color w:val="000000" w:themeColor="text1"/>
          <w:sz w:val="28"/>
          <w:szCs w:val="28"/>
        </w:rPr>
        <w:t>鼓勵。</w:t>
      </w:r>
    </w:p>
    <w:p w14:paraId="148D4862" w14:textId="1B265FA8" w:rsidR="00650A93" w:rsidRPr="00EE077B" w:rsidRDefault="00C06352" w:rsidP="00EE077B">
      <w:pPr>
        <w:pStyle w:val="a7"/>
        <w:numPr>
          <w:ilvl w:val="0"/>
          <w:numId w:val="14"/>
        </w:numPr>
        <w:adjustRightInd w:val="0"/>
        <w:snapToGrid w:val="0"/>
        <w:spacing w:line="276" w:lineRule="auto"/>
        <w:ind w:leftChars="0" w:left="1400" w:hanging="680"/>
        <w:rPr>
          <w:rFonts w:ascii="標楷體" w:eastAsia="標楷體" w:hAnsi="標楷體"/>
          <w:sz w:val="28"/>
          <w:szCs w:val="28"/>
        </w:rPr>
      </w:pPr>
      <w:r w:rsidRPr="00830F5C">
        <w:rPr>
          <w:rFonts w:ascii="微軟正黑體" w:eastAsia="微軟正黑體" w:hAnsi="微軟正黑體" w:hint="eastAsia"/>
          <w:b/>
          <w:bCs/>
          <w:sz w:val="28"/>
          <w:szCs w:val="28"/>
        </w:rPr>
        <w:t>忠恕</w:t>
      </w:r>
      <w:r w:rsidR="00071361" w:rsidRPr="00830F5C">
        <w:rPr>
          <w:rFonts w:ascii="微軟正黑體" w:eastAsia="微軟正黑體" w:hAnsi="微軟正黑體"/>
          <w:b/>
          <w:bCs/>
          <w:sz w:val="28"/>
          <w:szCs w:val="28"/>
        </w:rPr>
        <w:t>菁英獎學金</w:t>
      </w:r>
      <w:r w:rsidR="00FD6026" w:rsidRPr="00830F5C">
        <w:rPr>
          <w:rFonts w:ascii="標楷體" w:eastAsia="標楷體" w:hAnsi="標楷體" w:hint="eastAsia"/>
          <w:sz w:val="28"/>
          <w:szCs w:val="28"/>
        </w:rPr>
        <w:t>(</w:t>
      </w:r>
      <w:r w:rsidR="00763005" w:rsidRPr="00830F5C">
        <w:rPr>
          <w:rFonts w:ascii="標楷體" w:eastAsia="標楷體" w:hAnsi="標楷體" w:hint="eastAsia"/>
          <w:sz w:val="28"/>
          <w:szCs w:val="28"/>
        </w:rPr>
        <w:t>大學、</w:t>
      </w:r>
      <w:r w:rsidR="00DB2F30" w:rsidRPr="00830F5C">
        <w:rPr>
          <w:rFonts w:ascii="標楷體" w:eastAsia="標楷體" w:hAnsi="標楷體" w:hint="eastAsia"/>
          <w:sz w:val="28"/>
          <w:szCs w:val="28"/>
        </w:rPr>
        <w:t>碩、博</w:t>
      </w:r>
      <w:r w:rsidR="00FD6026" w:rsidRPr="00830F5C">
        <w:rPr>
          <w:rFonts w:ascii="標楷體" w:eastAsia="標楷體" w:hAnsi="標楷體" w:hint="eastAsia"/>
          <w:sz w:val="28"/>
          <w:szCs w:val="28"/>
        </w:rPr>
        <w:t>研究所)</w:t>
      </w:r>
      <w:r w:rsidR="00071361" w:rsidRPr="00830F5C">
        <w:rPr>
          <w:rFonts w:ascii="微軟正黑體" w:eastAsia="微軟正黑體" w:hAnsi="微軟正黑體"/>
          <w:b/>
          <w:bCs/>
          <w:sz w:val="28"/>
          <w:szCs w:val="28"/>
        </w:rPr>
        <w:t>：</w:t>
      </w:r>
      <w:r w:rsidR="00EE077B">
        <w:rPr>
          <w:rFonts w:ascii="標楷體" w:eastAsia="標楷體" w:hAnsi="標楷體"/>
          <w:sz w:val="28"/>
          <w:szCs w:val="28"/>
        </w:rPr>
        <w:br/>
      </w:r>
      <w:r w:rsidR="00071361" w:rsidRPr="00EE077B">
        <w:rPr>
          <w:rFonts w:ascii="標楷體" w:eastAsia="標楷體" w:hAnsi="標楷體"/>
          <w:sz w:val="28"/>
          <w:szCs w:val="28"/>
        </w:rPr>
        <w:t>凡就讀</w:t>
      </w:r>
      <w:r w:rsidR="00FD6026" w:rsidRPr="00EE077B">
        <w:rPr>
          <w:rFonts w:ascii="標楷體" w:eastAsia="標楷體" w:hAnsi="標楷體" w:hint="eastAsia"/>
          <w:sz w:val="28"/>
          <w:szCs w:val="28"/>
        </w:rPr>
        <w:t>醫藥</w:t>
      </w:r>
      <w:r w:rsidR="003E212A" w:rsidRPr="00EE077B">
        <w:rPr>
          <w:rFonts w:ascii="標楷體" w:eastAsia="標楷體" w:hAnsi="標楷體" w:hint="eastAsia"/>
          <w:sz w:val="28"/>
          <w:szCs w:val="28"/>
        </w:rPr>
        <w:t>相關</w:t>
      </w:r>
      <w:r w:rsidR="00FD6026" w:rsidRPr="00EE077B">
        <w:rPr>
          <w:rFonts w:ascii="標楷體" w:eastAsia="標楷體" w:hAnsi="標楷體" w:hint="eastAsia"/>
          <w:sz w:val="28"/>
          <w:szCs w:val="28"/>
        </w:rPr>
        <w:t>學</w:t>
      </w:r>
      <w:r w:rsidR="00071361" w:rsidRPr="00EE077B">
        <w:rPr>
          <w:rFonts w:ascii="標楷體" w:eastAsia="標楷體" w:hAnsi="標楷體"/>
          <w:sz w:val="28"/>
          <w:szCs w:val="28"/>
        </w:rPr>
        <w:t>系</w:t>
      </w:r>
      <w:r w:rsidR="00F30063" w:rsidRPr="00EE077B">
        <w:rPr>
          <w:rFonts w:ascii="標楷體" w:eastAsia="標楷體" w:hAnsi="標楷體" w:hint="eastAsia"/>
          <w:sz w:val="28"/>
          <w:szCs w:val="28"/>
        </w:rPr>
        <w:t>之</w:t>
      </w:r>
      <w:r w:rsidR="00763005" w:rsidRPr="00EE077B">
        <w:rPr>
          <w:rFonts w:ascii="標楷體" w:eastAsia="標楷體" w:hAnsi="標楷體" w:hint="eastAsia"/>
          <w:sz w:val="28"/>
          <w:szCs w:val="28"/>
        </w:rPr>
        <w:t>大學、</w:t>
      </w:r>
      <w:r w:rsidR="00071361" w:rsidRPr="00EE077B">
        <w:rPr>
          <w:rFonts w:ascii="標楷體" w:eastAsia="標楷體" w:hAnsi="標楷體"/>
          <w:sz w:val="28"/>
          <w:szCs w:val="28"/>
        </w:rPr>
        <w:t>碩士班、博士班</w:t>
      </w:r>
      <w:r w:rsidR="003E212A" w:rsidRPr="00EE077B">
        <w:rPr>
          <w:rFonts w:ascii="標楷體" w:eastAsia="標楷體" w:hAnsi="標楷體" w:hint="eastAsia"/>
          <w:sz w:val="28"/>
          <w:szCs w:val="28"/>
        </w:rPr>
        <w:t>之</w:t>
      </w:r>
      <w:r w:rsidR="00071361" w:rsidRPr="00EE077B">
        <w:rPr>
          <w:rFonts w:ascii="標楷體" w:eastAsia="標楷體" w:hAnsi="標楷體"/>
          <w:sz w:val="28"/>
          <w:szCs w:val="28"/>
        </w:rPr>
        <w:t>在學學生(不包含在職專班或任何在職形式進修者)及博士後研究人員，學業成績平均</w:t>
      </w:r>
      <w:r w:rsidR="003E212A" w:rsidRPr="00EE077B">
        <w:rPr>
          <w:rFonts w:ascii="標楷體" w:eastAsia="標楷體" w:hAnsi="標楷體" w:hint="eastAsia"/>
          <w:sz w:val="28"/>
          <w:szCs w:val="28"/>
        </w:rPr>
        <w:t>7</w:t>
      </w:r>
      <w:r w:rsidR="003E212A" w:rsidRPr="00EE077B">
        <w:rPr>
          <w:rFonts w:ascii="標楷體" w:eastAsia="標楷體" w:hAnsi="標楷體"/>
          <w:sz w:val="28"/>
          <w:szCs w:val="28"/>
        </w:rPr>
        <w:t>5</w:t>
      </w:r>
      <w:r w:rsidR="00071361" w:rsidRPr="00EE077B">
        <w:rPr>
          <w:rFonts w:ascii="標楷體" w:eastAsia="標楷體" w:hAnsi="標楷體"/>
          <w:sz w:val="28"/>
          <w:szCs w:val="28"/>
        </w:rPr>
        <w:t>分以上、或占全班排名前20%</w:t>
      </w:r>
      <w:proofErr w:type="gramStart"/>
      <w:r w:rsidR="00071361" w:rsidRPr="00EE077B">
        <w:rPr>
          <w:rFonts w:ascii="標楷體" w:eastAsia="標楷體" w:hAnsi="標楷體"/>
          <w:sz w:val="28"/>
          <w:szCs w:val="28"/>
        </w:rPr>
        <w:t>以內，</w:t>
      </w:r>
      <w:proofErr w:type="gramEnd"/>
      <w:r w:rsidR="00071361" w:rsidRPr="00EE077B">
        <w:rPr>
          <w:rFonts w:ascii="標楷體" w:eastAsia="標楷體" w:hAnsi="標楷體"/>
          <w:sz w:val="28"/>
          <w:szCs w:val="28"/>
        </w:rPr>
        <w:t>未受記過以上處分且每科</w:t>
      </w:r>
      <w:proofErr w:type="gramStart"/>
      <w:r w:rsidR="00071361" w:rsidRPr="00EE077B">
        <w:rPr>
          <w:rFonts w:ascii="標楷體" w:eastAsia="標楷體" w:hAnsi="標楷體"/>
          <w:sz w:val="28"/>
          <w:szCs w:val="28"/>
        </w:rPr>
        <w:t>成績均須及格</w:t>
      </w:r>
      <w:proofErr w:type="gramEnd"/>
      <w:r w:rsidR="00071361" w:rsidRPr="00EE077B">
        <w:rPr>
          <w:rFonts w:ascii="標楷體" w:eastAsia="標楷體" w:hAnsi="標楷體"/>
          <w:sz w:val="28"/>
          <w:szCs w:val="28"/>
        </w:rPr>
        <w:t>。</w:t>
      </w:r>
    </w:p>
    <w:p w14:paraId="6891F0DA" w14:textId="11426695" w:rsidR="00EE077B" w:rsidRDefault="00650A93" w:rsidP="00EE077B">
      <w:pPr>
        <w:pStyle w:val="a7"/>
        <w:numPr>
          <w:ilvl w:val="0"/>
          <w:numId w:val="15"/>
        </w:numPr>
        <w:adjustRightInd w:val="0"/>
        <w:snapToGrid w:val="0"/>
        <w:ind w:leftChars="0" w:left="1780" w:hanging="340"/>
        <w:rPr>
          <w:rFonts w:ascii="標楷體" w:eastAsia="標楷體" w:hAnsi="標楷體"/>
          <w:color w:val="000000" w:themeColor="text1"/>
          <w:sz w:val="28"/>
          <w:szCs w:val="28"/>
        </w:rPr>
      </w:pPr>
      <w:r w:rsidRPr="00EE077B">
        <w:rPr>
          <w:rFonts w:ascii="標楷體" w:eastAsia="標楷體" w:hAnsi="標楷體"/>
          <w:color w:val="000000" w:themeColor="text1"/>
          <w:sz w:val="28"/>
          <w:szCs w:val="28"/>
        </w:rPr>
        <w:lastRenderedPageBreak/>
        <w:t>大</w:t>
      </w:r>
      <w:r w:rsidRPr="00EE077B">
        <w:rPr>
          <w:rFonts w:ascii="標楷體" w:eastAsia="標楷體" w:hAnsi="標楷體" w:hint="eastAsia"/>
          <w:color w:val="000000" w:themeColor="text1"/>
          <w:sz w:val="28"/>
          <w:szCs w:val="28"/>
        </w:rPr>
        <w:t>學</w:t>
      </w:r>
      <w:r w:rsidRPr="00EE077B">
        <w:rPr>
          <w:rFonts w:ascii="標楷體" w:eastAsia="標楷體" w:hAnsi="標楷體"/>
          <w:color w:val="000000" w:themeColor="text1"/>
          <w:sz w:val="28"/>
          <w:szCs w:val="28"/>
        </w:rPr>
        <w:t>組</w:t>
      </w:r>
      <w:r w:rsidR="00EE077B">
        <w:rPr>
          <w:rFonts w:ascii="標楷體" w:eastAsia="標楷體" w:hAnsi="標楷體" w:hint="eastAsia"/>
          <w:color w:val="000000" w:themeColor="text1"/>
          <w:sz w:val="28"/>
          <w:szCs w:val="28"/>
        </w:rPr>
        <w:t>三</w:t>
      </w:r>
      <w:r w:rsidRPr="00EE077B">
        <w:rPr>
          <w:rFonts w:ascii="標楷體" w:eastAsia="標楷體" w:hAnsi="標楷體"/>
          <w:color w:val="000000" w:themeColor="text1"/>
          <w:sz w:val="28"/>
          <w:szCs w:val="28"/>
        </w:rPr>
        <w:t>名：每名每學期新台幣</w:t>
      </w:r>
      <w:r w:rsidRPr="00EE077B">
        <w:rPr>
          <w:rFonts w:ascii="標楷體" w:eastAsia="標楷體" w:hAnsi="標楷體" w:hint="eastAsia"/>
          <w:color w:val="000000" w:themeColor="text1"/>
          <w:sz w:val="28"/>
          <w:szCs w:val="28"/>
        </w:rPr>
        <w:t>六千</w:t>
      </w:r>
      <w:r w:rsidRPr="00EE077B">
        <w:rPr>
          <w:rFonts w:ascii="標楷體" w:eastAsia="標楷體" w:hAnsi="標楷體"/>
          <w:color w:val="000000" w:themeColor="text1"/>
          <w:sz w:val="28"/>
          <w:szCs w:val="28"/>
        </w:rPr>
        <w:t>元</w:t>
      </w:r>
      <w:r w:rsidR="00F5059E">
        <w:rPr>
          <w:rFonts w:ascii="標楷體" w:eastAsia="標楷體" w:hAnsi="標楷體"/>
          <w:color w:val="000000" w:themeColor="text1"/>
          <w:sz w:val="28"/>
          <w:szCs w:val="28"/>
        </w:rPr>
        <w:t>(</w:t>
      </w:r>
      <w:r w:rsidR="00F5059E">
        <w:rPr>
          <w:rFonts w:ascii="標楷體" w:eastAsia="標楷體" w:hAnsi="標楷體" w:hint="eastAsia"/>
          <w:color w:val="000000" w:themeColor="text1"/>
          <w:sz w:val="28"/>
          <w:szCs w:val="28"/>
        </w:rPr>
        <w:t>現金及服務抵用</w:t>
      </w:r>
      <w:proofErr w:type="gramStart"/>
      <w:r w:rsidR="00F5059E">
        <w:rPr>
          <w:rFonts w:ascii="標楷體" w:eastAsia="標楷體" w:hAnsi="標楷體" w:hint="eastAsia"/>
          <w:color w:val="000000" w:themeColor="text1"/>
          <w:sz w:val="28"/>
          <w:szCs w:val="28"/>
        </w:rPr>
        <w:t>券</w:t>
      </w:r>
      <w:proofErr w:type="gramEnd"/>
      <w:r w:rsidR="00F5059E">
        <w:rPr>
          <w:rFonts w:ascii="標楷體" w:eastAsia="標楷體" w:hAnsi="標楷體" w:hint="eastAsia"/>
          <w:color w:val="000000" w:themeColor="text1"/>
          <w:sz w:val="28"/>
          <w:szCs w:val="28"/>
        </w:rPr>
        <w:t>)</w:t>
      </w:r>
      <w:r w:rsidRPr="00EE077B">
        <w:rPr>
          <w:rFonts w:ascii="標楷體" w:eastAsia="標楷體" w:hAnsi="標楷體"/>
          <w:color w:val="000000" w:themeColor="text1"/>
          <w:sz w:val="28"/>
          <w:szCs w:val="28"/>
        </w:rPr>
        <w:t>。</w:t>
      </w:r>
    </w:p>
    <w:p w14:paraId="3B2D9F85" w14:textId="05DF6588" w:rsidR="00EE077B" w:rsidRDefault="00F57EA7" w:rsidP="00EE077B">
      <w:pPr>
        <w:pStyle w:val="a7"/>
        <w:numPr>
          <w:ilvl w:val="0"/>
          <w:numId w:val="15"/>
        </w:numPr>
        <w:adjustRightInd w:val="0"/>
        <w:snapToGrid w:val="0"/>
        <w:ind w:leftChars="0" w:left="1780" w:hanging="340"/>
        <w:rPr>
          <w:rFonts w:ascii="標楷體" w:eastAsia="標楷體" w:hAnsi="標楷體"/>
          <w:color w:val="000000" w:themeColor="text1"/>
          <w:sz w:val="28"/>
          <w:szCs w:val="28"/>
        </w:rPr>
      </w:pPr>
      <w:r w:rsidRPr="00EE077B">
        <w:rPr>
          <w:rFonts w:ascii="標楷體" w:eastAsia="標楷體" w:hAnsi="標楷體"/>
          <w:color w:val="000000" w:themeColor="text1"/>
          <w:sz w:val="28"/>
          <w:szCs w:val="28"/>
        </w:rPr>
        <w:t>研究生</w:t>
      </w:r>
      <w:r w:rsidR="00EE077B">
        <w:rPr>
          <w:rFonts w:ascii="標楷體" w:eastAsia="標楷體" w:hAnsi="標楷體" w:hint="eastAsia"/>
          <w:color w:val="000000" w:themeColor="text1"/>
          <w:sz w:val="28"/>
          <w:szCs w:val="28"/>
        </w:rPr>
        <w:t>三</w:t>
      </w:r>
      <w:r w:rsidRPr="00EE077B">
        <w:rPr>
          <w:rFonts w:ascii="標楷體" w:eastAsia="標楷體" w:hAnsi="標楷體"/>
          <w:color w:val="000000" w:themeColor="text1"/>
          <w:sz w:val="28"/>
          <w:szCs w:val="28"/>
        </w:rPr>
        <w:t>名：每名每學期新台幣</w:t>
      </w:r>
      <w:r w:rsidRPr="00EE077B">
        <w:rPr>
          <w:rFonts w:ascii="標楷體" w:eastAsia="標楷體" w:hAnsi="標楷體" w:hint="eastAsia"/>
          <w:color w:val="000000" w:themeColor="text1"/>
          <w:sz w:val="28"/>
          <w:szCs w:val="28"/>
        </w:rPr>
        <w:t>八千</w:t>
      </w:r>
      <w:r w:rsidRPr="00EE077B">
        <w:rPr>
          <w:rFonts w:ascii="標楷體" w:eastAsia="標楷體" w:hAnsi="標楷體"/>
          <w:color w:val="000000" w:themeColor="text1"/>
          <w:sz w:val="28"/>
          <w:szCs w:val="28"/>
        </w:rPr>
        <w:t>元</w:t>
      </w:r>
      <w:r w:rsidR="00F5059E">
        <w:rPr>
          <w:rFonts w:ascii="標楷體" w:eastAsia="標楷體" w:hAnsi="標楷體"/>
          <w:color w:val="000000" w:themeColor="text1"/>
          <w:sz w:val="28"/>
          <w:szCs w:val="28"/>
        </w:rPr>
        <w:t>(</w:t>
      </w:r>
      <w:r w:rsidR="00F5059E">
        <w:rPr>
          <w:rFonts w:ascii="標楷體" w:eastAsia="標楷體" w:hAnsi="標楷體" w:hint="eastAsia"/>
          <w:color w:val="000000" w:themeColor="text1"/>
          <w:sz w:val="28"/>
          <w:szCs w:val="28"/>
        </w:rPr>
        <w:t>現金及服務抵用</w:t>
      </w:r>
      <w:proofErr w:type="gramStart"/>
      <w:r w:rsidR="00F5059E">
        <w:rPr>
          <w:rFonts w:ascii="標楷體" w:eastAsia="標楷體" w:hAnsi="標楷體" w:hint="eastAsia"/>
          <w:color w:val="000000" w:themeColor="text1"/>
          <w:sz w:val="28"/>
          <w:szCs w:val="28"/>
        </w:rPr>
        <w:t>券</w:t>
      </w:r>
      <w:proofErr w:type="gramEnd"/>
      <w:r w:rsidR="00F5059E">
        <w:rPr>
          <w:rFonts w:ascii="標楷體" w:eastAsia="標楷體" w:hAnsi="標楷體" w:hint="eastAsia"/>
          <w:color w:val="000000" w:themeColor="text1"/>
          <w:sz w:val="28"/>
          <w:szCs w:val="28"/>
        </w:rPr>
        <w:t>)</w:t>
      </w:r>
      <w:r w:rsidRPr="00EE077B">
        <w:rPr>
          <w:rFonts w:ascii="標楷體" w:eastAsia="標楷體" w:hAnsi="標楷體"/>
          <w:color w:val="000000" w:themeColor="text1"/>
          <w:sz w:val="28"/>
          <w:szCs w:val="28"/>
        </w:rPr>
        <w:t>。</w:t>
      </w:r>
    </w:p>
    <w:p w14:paraId="489A1CD1" w14:textId="14939E29" w:rsidR="00FD6026" w:rsidRPr="00EE077B" w:rsidRDefault="00F57EA7" w:rsidP="00EE077B">
      <w:pPr>
        <w:pStyle w:val="a7"/>
        <w:numPr>
          <w:ilvl w:val="0"/>
          <w:numId w:val="15"/>
        </w:numPr>
        <w:adjustRightInd w:val="0"/>
        <w:snapToGrid w:val="0"/>
        <w:ind w:leftChars="0" w:left="1780" w:hanging="340"/>
        <w:rPr>
          <w:rFonts w:ascii="標楷體" w:eastAsia="標楷體" w:hAnsi="標楷體"/>
          <w:color w:val="000000" w:themeColor="text1"/>
          <w:sz w:val="28"/>
          <w:szCs w:val="28"/>
        </w:rPr>
      </w:pPr>
      <w:r w:rsidRPr="00EE077B">
        <w:rPr>
          <w:rFonts w:ascii="標楷體" w:eastAsia="標楷體" w:hAnsi="標楷體"/>
          <w:color w:val="000000" w:themeColor="text1"/>
          <w:sz w:val="28"/>
          <w:szCs w:val="28"/>
        </w:rPr>
        <w:t>博士生及博士後研究</w:t>
      </w:r>
      <w:r w:rsidR="00EE077B">
        <w:rPr>
          <w:rFonts w:ascii="標楷體" w:eastAsia="標楷體" w:hAnsi="標楷體" w:hint="eastAsia"/>
          <w:color w:val="000000" w:themeColor="text1"/>
          <w:sz w:val="28"/>
          <w:szCs w:val="28"/>
        </w:rPr>
        <w:t>三</w:t>
      </w:r>
      <w:r w:rsidRPr="00EE077B">
        <w:rPr>
          <w:rFonts w:ascii="標楷體" w:eastAsia="標楷體" w:hAnsi="標楷體"/>
          <w:color w:val="000000" w:themeColor="text1"/>
          <w:sz w:val="28"/>
          <w:szCs w:val="28"/>
        </w:rPr>
        <w:t>名：每名每學期新台幣</w:t>
      </w:r>
      <w:r w:rsidRPr="00EE077B">
        <w:rPr>
          <w:rFonts w:ascii="標楷體" w:eastAsia="標楷體" w:hAnsi="標楷體" w:hint="eastAsia"/>
          <w:color w:val="000000" w:themeColor="text1"/>
          <w:sz w:val="28"/>
          <w:szCs w:val="28"/>
        </w:rPr>
        <w:t>一</w:t>
      </w:r>
      <w:r w:rsidRPr="00EE077B">
        <w:rPr>
          <w:rFonts w:ascii="標楷體" w:eastAsia="標楷體" w:hAnsi="標楷體"/>
          <w:color w:val="000000" w:themeColor="text1"/>
          <w:sz w:val="28"/>
          <w:szCs w:val="28"/>
        </w:rPr>
        <w:t>萬元。</w:t>
      </w:r>
    </w:p>
    <w:p w14:paraId="53C1048F" w14:textId="4F453D8D" w:rsidR="00611C96" w:rsidRPr="00EE077B" w:rsidRDefault="00FD6026" w:rsidP="00EE077B">
      <w:pPr>
        <w:pStyle w:val="a7"/>
        <w:numPr>
          <w:ilvl w:val="0"/>
          <w:numId w:val="15"/>
        </w:numPr>
        <w:adjustRightInd w:val="0"/>
        <w:snapToGrid w:val="0"/>
        <w:ind w:leftChars="0" w:left="1780" w:hanging="340"/>
        <w:rPr>
          <w:rFonts w:ascii="標楷體" w:eastAsia="標楷體" w:hAnsi="標楷體"/>
          <w:color w:val="000000" w:themeColor="text1"/>
          <w:sz w:val="28"/>
          <w:szCs w:val="28"/>
        </w:rPr>
      </w:pPr>
      <w:r w:rsidRPr="00EE077B">
        <w:rPr>
          <w:rFonts w:ascii="標楷體" w:eastAsia="標楷體" w:hAnsi="標楷體"/>
          <w:color w:val="000000" w:themeColor="text1"/>
          <w:sz w:val="28"/>
          <w:szCs w:val="28"/>
        </w:rPr>
        <w:t>博士生：已於國內外期刊發表論文或投稿論文已獲國內外期刊接受者</w:t>
      </w:r>
      <w:r w:rsidR="00611C96" w:rsidRPr="00EE077B">
        <w:rPr>
          <w:rFonts w:ascii="標楷體" w:eastAsia="標楷體" w:hAnsi="標楷體" w:hint="eastAsia"/>
          <w:color w:val="000000" w:themeColor="text1"/>
          <w:sz w:val="28"/>
          <w:szCs w:val="28"/>
        </w:rPr>
        <w:t>(具S</w:t>
      </w:r>
      <w:r w:rsidR="00611C96" w:rsidRPr="00EE077B">
        <w:rPr>
          <w:rFonts w:ascii="標楷體" w:eastAsia="標楷體" w:hAnsi="標楷體"/>
          <w:color w:val="000000" w:themeColor="text1"/>
          <w:sz w:val="28"/>
          <w:szCs w:val="28"/>
        </w:rPr>
        <w:t>CI</w:t>
      </w:r>
      <w:r w:rsidR="00611C96" w:rsidRPr="00EE077B">
        <w:rPr>
          <w:rFonts w:ascii="標楷體" w:eastAsia="標楷體" w:hAnsi="標楷體" w:hint="eastAsia"/>
          <w:color w:val="000000" w:themeColor="text1"/>
          <w:sz w:val="28"/>
          <w:szCs w:val="28"/>
        </w:rPr>
        <w:t>點數期刊)，另頒發優秀論文獎學金新台幣一萬元</w:t>
      </w:r>
      <w:r w:rsidRPr="00EE077B">
        <w:rPr>
          <w:rFonts w:ascii="標楷體" w:eastAsia="標楷體" w:hAnsi="標楷體"/>
          <w:color w:val="000000" w:themeColor="text1"/>
          <w:sz w:val="28"/>
          <w:szCs w:val="28"/>
        </w:rPr>
        <w:t>。</w:t>
      </w:r>
    </w:p>
    <w:p w14:paraId="38E6BFD9" w14:textId="77777777" w:rsidR="007C6189" w:rsidRPr="007C6189" w:rsidRDefault="000945D8" w:rsidP="007C6189">
      <w:pPr>
        <w:pStyle w:val="a7"/>
        <w:numPr>
          <w:ilvl w:val="0"/>
          <w:numId w:val="14"/>
        </w:numPr>
        <w:adjustRightInd w:val="0"/>
        <w:snapToGrid w:val="0"/>
        <w:spacing w:line="276" w:lineRule="auto"/>
        <w:ind w:leftChars="0" w:left="1400" w:hanging="680"/>
        <w:rPr>
          <w:rFonts w:ascii="標楷體" w:eastAsia="標楷體" w:hAnsi="標楷體"/>
          <w:sz w:val="28"/>
          <w:szCs w:val="28"/>
        </w:rPr>
      </w:pPr>
      <w:r w:rsidRPr="00F06952">
        <w:rPr>
          <w:rFonts w:ascii="微軟正黑體" w:eastAsia="微軟正黑體" w:hAnsi="微軟正黑體" w:hint="eastAsia"/>
          <w:b/>
          <w:bCs/>
          <w:sz w:val="28"/>
          <w:szCs w:val="28"/>
        </w:rPr>
        <w:t>孝親</w:t>
      </w:r>
      <w:r w:rsidR="001C3EEF" w:rsidRPr="00F06952">
        <w:rPr>
          <w:rFonts w:ascii="微軟正黑體" w:eastAsia="微軟正黑體" w:hAnsi="微軟正黑體"/>
          <w:b/>
          <w:bCs/>
          <w:sz w:val="28"/>
          <w:szCs w:val="28"/>
        </w:rPr>
        <w:t>獎學金：</w:t>
      </w:r>
    </w:p>
    <w:p w14:paraId="25B3C22A" w14:textId="4896F117" w:rsidR="00491396" w:rsidRPr="00103B93" w:rsidRDefault="00420950" w:rsidP="007C6189">
      <w:pPr>
        <w:adjustRightInd w:val="0"/>
        <w:snapToGrid w:val="0"/>
        <w:spacing w:line="276" w:lineRule="auto"/>
        <w:ind w:leftChars="600" w:left="1440" w:firstLineChars="200" w:firstLine="560"/>
        <w:rPr>
          <w:rFonts w:ascii="標楷體" w:eastAsia="標楷體" w:hAnsi="標楷體"/>
          <w:color w:val="000000" w:themeColor="text1"/>
          <w:sz w:val="28"/>
          <w:szCs w:val="28"/>
        </w:rPr>
      </w:pPr>
      <w:r w:rsidRPr="007C6189">
        <w:rPr>
          <w:rFonts w:ascii="標楷體" w:eastAsia="標楷體" w:hAnsi="標楷體"/>
          <w:sz w:val="28"/>
          <w:szCs w:val="28"/>
        </w:rPr>
        <w:t>為嘉勉並協助品學兼優之優秀學生</w:t>
      </w:r>
      <w:r w:rsidR="00984558" w:rsidRPr="007C6189">
        <w:rPr>
          <w:rFonts w:ascii="標楷體" w:eastAsia="標楷體" w:hAnsi="標楷體" w:hint="eastAsia"/>
          <w:sz w:val="28"/>
          <w:szCs w:val="28"/>
        </w:rPr>
        <w:t>，</w:t>
      </w:r>
      <w:proofErr w:type="gramStart"/>
      <w:r w:rsidR="00984558" w:rsidRPr="007C6189">
        <w:rPr>
          <w:rFonts w:ascii="標楷體" w:eastAsia="標楷體" w:hAnsi="標楷體" w:hint="eastAsia"/>
          <w:sz w:val="28"/>
          <w:szCs w:val="28"/>
        </w:rPr>
        <w:t>具孝親</w:t>
      </w:r>
      <w:proofErr w:type="gramEnd"/>
      <w:r w:rsidR="00984558" w:rsidRPr="007C6189">
        <w:rPr>
          <w:rFonts w:ascii="標楷體" w:eastAsia="標楷體" w:hAnsi="標楷體" w:hint="eastAsia"/>
          <w:sz w:val="28"/>
          <w:szCs w:val="28"/>
        </w:rPr>
        <w:t>事實與道場服務事實且經地方點傳師推薦</w:t>
      </w:r>
      <w:r w:rsidR="007C6189" w:rsidRPr="007C6189">
        <w:rPr>
          <w:rFonts w:ascii="標楷體" w:eastAsia="標楷體" w:hAnsi="標楷體" w:hint="eastAsia"/>
          <w:sz w:val="28"/>
          <w:szCs w:val="28"/>
        </w:rPr>
        <w:t>，</w:t>
      </w:r>
      <w:proofErr w:type="gramStart"/>
      <w:r w:rsidRPr="007C6189">
        <w:rPr>
          <w:rFonts w:ascii="標楷體" w:eastAsia="標楷體" w:hAnsi="標楷體"/>
          <w:sz w:val="28"/>
          <w:szCs w:val="28"/>
        </w:rPr>
        <w:t>特</w:t>
      </w:r>
      <w:r w:rsidRPr="007C6189">
        <w:rPr>
          <w:rFonts w:ascii="標楷體" w:eastAsia="標楷體" w:hAnsi="標楷體" w:hint="eastAsia"/>
          <w:sz w:val="28"/>
          <w:szCs w:val="28"/>
        </w:rPr>
        <w:t>增設</w:t>
      </w:r>
      <w:proofErr w:type="gramEnd"/>
      <w:r w:rsidRPr="007C6189">
        <w:rPr>
          <w:rFonts w:ascii="標楷體" w:eastAsia="標楷體" w:hAnsi="標楷體"/>
          <w:sz w:val="28"/>
          <w:szCs w:val="28"/>
        </w:rPr>
        <w:t>本獎學金</w:t>
      </w:r>
      <w:r w:rsidR="00EA554A" w:rsidRPr="007C6189">
        <w:rPr>
          <w:rFonts w:ascii="標楷體" w:eastAsia="標楷體" w:hAnsi="標楷體" w:hint="eastAsia"/>
          <w:sz w:val="28"/>
          <w:szCs w:val="28"/>
        </w:rPr>
        <w:t>，每名</w:t>
      </w:r>
      <w:r w:rsidR="00EA554A" w:rsidRPr="007C6189">
        <w:rPr>
          <w:rFonts w:ascii="標楷體" w:eastAsia="標楷體" w:hAnsi="標楷體"/>
          <w:sz w:val="28"/>
          <w:szCs w:val="28"/>
        </w:rPr>
        <w:t>每學期新台幣壹萬元整。</w:t>
      </w:r>
      <w:r w:rsidR="00EE231B" w:rsidRPr="001F38A1">
        <w:rPr>
          <w:rFonts w:ascii="標楷體" w:eastAsia="標楷體" w:hAnsi="標楷體" w:hint="eastAsia"/>
          <w:color w:val="000000" w:themeColor="text1"/>
          <w:sz w:val="28"/>
          <w:szCs w:val="28"/>
        </w:rPr>
        <w:t>符</w:t>
      </w:r>
      <w:r w:rsidR="00EE231B" w:rsidRPr="00103B93">
        <w:rPr>
          <w:rFonts w:ascii="標楷體" w:eastAsia="標楷體" w:hAnsi="標楷體" w:hint="eastAsia"/>
          <w:color w:val="000000" w:themeColor="text1"/>
          <w:sz w:val="28"/>
          <w:szCs w:val="28"/>
        </w:rPr>
        <w:t>合第一項</w:t>
      </w:r>
      <w:proofErr w:type="gramStart"/>
      <w:r w:rsidR="00EE231B" w:rsidRPr="00103B93">
        <w:rPr>
          <w:rFonts w:ascii="標楷體" w:eastAsia="標楷體" w:hAnsi="標楷體" w:hint="eastAsia"/>
          <w:color w:val="000000" w:themeColor="text1"/>
          <w:sz w:val="28"/>
          <w:szCs w:val="28"/>
        </w:rPr>
        <w:t>基礎道苗獎學金</w:t>
      </w:r>
      <w:proofErr w:type="gramEnd"/>
      <w:r w:rsidR="00EE231B" w:rsidRPr="00103B93">
        <w:rPr>
          <w:rFonts w:ascii="標楷體" w:eastAsia="標楷體" w:hAnsi="標楷體" w:hint="eastAsia"/>
          <w:color w:val="000000" w:themeColor="text1"/>
          <w:sz w:val="28"/>
          <w:szCs w:val="28"/>
        </w:rPr>
        <w:t>或第二項忠恕菁英獎學金申請資格者</w:t>
      </w:r>
      <w:r w:rsidR="00EE077B" w:rsidRPr="00103B93">
        <w:rPr>
          <w:rFonts w:ascii="標楷體" w:eastAsia="標楷體" w:hAnsi="標楷體" w:hint="eastAsia"/>
          <w:color w:val="000000" w:themeColor="text1"/>
          <w:sz w:val="28"/>
          <w:szCs w:val="28"/>
        </w:rPr>
        <w:t>，</w:t>
      </w:r>
      <w:r w:rsidR="00E8619D" w:rsidRPr="00103B93">
        <w:rPr>
          <w:rFonts w:ascii="標楷體" w:eastAsia="標楷體" w:hAnsi="標楷體" w:hint="eastAsia"/>
          <w:color w:val="000000" w:themeColor="text1"/>
          <w:sz w:val="28"/>
          <w:szCs w:val="28"/>
        </w:rPr>
        <w:t>且</w:t>
      </w:r>
      <w:r w:rsidR="00491396" w:rsidRPr="00103B93">
        <w:rPr>
          <w:rFonts w:ascii="標楷體" w:eastAsia="標楷體" w:hAnsi="標楷體"/>
          <w:color w:val="000000" w:themeColor="text1"/>
          <w:sz w:val="28"/>
          <w:szCs w:val="28"/>
        </w:rPr>
        <w:t>符合下列條件之</w:t>
      </w:r>
      <w:proofErr w:type="gramStart"/>
      <w:r w:rsidR="00491396" w:rsidRPr="00103B93">
        <w:rPr>
          <w:rFonts w:ascii="標楷體" w:eastAsia="標楷體" w:hAnsi="標楷體"/>
          <w:color w:val="000000" w:themeColor="text1"/>
          <w:sz w:val="28"/>
          <w:szCs w:val="28"/>
        </w:rPr>
        <w:t>一</w:t>
      </w:r>
      <w:proofErr w:type="gramEnd"/>
      <w:r w:rsidR="00491396" w:rsidRPr="00103B93">
        <w:rPr>
          <w:rFonts w:ascii="標楷體" w:eastAsia="標楷體" w:hAnsi="標楷體"/>
          <w:color w:val="000000" w:themeColor="text1"/>
          <w:sz w:val="28"/>
          <w:szCs w:val="28"/>
        </w:rPr>
        <w:t>：</w:t>
      </w:r>
    </w:p>
    <w:p w14:paraId="2441D61E" w14:textId="785F0B38" w:rsidR="00364EC1" w:rsidRPr="00EE077B" w:rsidRDefault="00364EC1" w:rsidP="00EE077B">
      <w:pPr>
        <w:pStyle w:val="a7"/>
        <w:numPr>
          <w:ilvl w:val="0"/>
          <w:numId w:val="19"/>
        </w:numPr>
        <w:adjustRightInd w:val="0"/>
        <w:snapToGrid w:val="0"/>
        <w:ind w:leftChars="0" w:left="1780" w:hanging="340"/>
        <w:rPr>
          <w:rFonts w:ascii="標楷體" w:eastAsia="標楷體" w:hAnsi="標楷體"/>
          <w:color w:val="000000" w:themeColor="text1"/>
          <w:sz w:val="28"/>
          <w:szCs w:val="28"/>
        </w:rPr>
      </w:pPr>
      <w:r w:rsidRPr="00EE077B">
        <w:rPr>
          <w:rFonts w:ascii="標楷體" w:eastAsia="標楷體" w:hAnsi="標楷體"/>
          <w:color w:val="000000" w:themeColor="text1"/>
          <w:sz w:val="28"/>
          <w:szCs w:val="28"/>
        </w:rPr>
        <w:t>家境</w:t>
      </w:r>
      <w:proofErr w:type="gramStart"/>
      <w:r w:rsidRPr="00EE077B">
        <w:rPr>
          <w:rFonts w:ascii="標楷體" w:eastAsia="標楷體" w:hAnsi="標楷體"/>
          <w:color w:val="000000" w:themeColor="text1"/>
          <w:sz w:val="28"/>
          <w:szCs w:val="28"/>
        </w:rPr>
        <w:t>清寒並持有</w:t>
      </w:r>
      <w:proofErr w:type="gramEnd"/>
      <w:r w:rsidRPr="00EE077B">
        <w:rPr>
          <w:rFonts w:ascii="標楷體" w:eastAsia="標楷體" w:hAnsi="標楷體"/>
          <w:color w:val="000000" w:themeColor="text1"/>
          <w:sz w:val="28"/>
          <w:szCs w:val="28"/>
        </w:rPr>
        <w:t>政府核發之中低、低收入戶證明者。</w:t>
      </w:r>
    </w:p>
    <w:p w14:paraId="0CBFF865" w14:textId="77777777" w:rsidR="00364EC1" w:rsidRPr="00EE077B" w:rsidRDefault="00364EC1" w:rsidP="00EE077B">
      <w:pPr>
        <w:pStyle w:val="a7"/>
        <w:numPr>
          <w:ilvl w:val="0"/>
          <w:numId w:val="19"/>
        </w:numPr>
        <w:adjustRightInd w:val="0"/>
        <w:snapToGrid w:val="0"/>
        <w:ind w:leftChars="0" w:left="1780" w:hanging="340"/>
        <w:rPr>
          <w:rFonts w:ascii="標楷體" w:eastAsia="標楷體" w:hAnsi="標楷體"/>
          <w:color w:val="000000" w:themeColor="text1"/>
          <w:sz w:val="28"/>
          <w:szCs w:val="28"/>
        </w:rPr>
      </w:pPr>
      <w:r w:rsidRPr="00EE077B">
        <w:rPr>
          <w:rFonts w:ascii="標楷體" w:eastAsia="標楷體" w:hAnsi="標楷體"/>
          <w:color w:val="000000" w:themeColor="text1"/>
          <w:sz w:val="28"/>
          <w:szCs w:val="28"/>
        </w:rPr>
        <w:t>父、母(或監護人)其中一人重病在身影響家庭經濟收入者。</w:t>
      </w:r>
    </w:p>
    <w:p w14:paraId="3BA8F6B6" w14:textId="77777777" w:rsidR="00364EC1" w:rsidRPr="00EE077B" w:rsidRDefault="00364EC1" w:rsidP="00EE077B">
      <w:pPr>
        <w:pStyle w:val="a7"/>
        <w:numPr>
          <w:ilvl w:val="0"/>
          <w:numId w:val="19"/>
        </w:numPr>
        <w:adjustRightInd w:val="0"/>
        <w:snapToGrid w:val="0"/>
        <w:ind w:leftChars="0" w:left="1780" w:hanging="340"/>
        <w:rPr>
          <w:rFonts w:ascii="標楷體" w:eastAsia="標楷體" w:hAnsi="標楷體"/>
          <w:color w:val="000000" w:themeColor="text1"/>
          <w:sz w:val="28"/>
          <w:szCs w:val="28"/>
        </w:rPr>
      </w:pPr>
      <w:r w:rsidRPr="00EE077B">
        <w:rPr>
          <w:rFonts w:ascii="標楷體" w:eastAsia="標楷體" w:hAnsi="標楷體"/>
          <w:color w:val="000000" w:themeColor="text1"/>
          <w:sz w:val="28"/>
          <w:szCs w:val="28"/>
        </w:rPr>
        <w:t>父、母(或監護人)其中一人無工作能力者。</w:t>
      </w:r>
    </w:p>
    <w:p w14:paraId="5C0D6A8C" w14:textId="77777777" w:rsidR="00364EC1" w:rsidRPr="00EE077B" w:rsidRDefault="00364EC1" w:rsidP="00EE077B">
      <w:pPr>
        <w:pStyle w:val="a7"/>
        <w:numPr>
          <w:ilvl w:val="0"/>
          <w:numId w:val="19"/>
        </w:numPr>
        <w:adjustRightInd w:val="0"/>
        <w:snapToGrid w:val="0"/>
        <w:ind w:leftChars="0" w:left="1780" w:hanging="340"/>
        <w:rPr>
          <w:rFonts w:ascii="標楷體" w:eastAsia="標楷體" w:hAnsi="標楷體"/>
          <w:color w:val="000000" w:themeColor="text1"/>
          <w:sz w:val="28"/>
          <w:szCs w:val="28"/>
        </w:rPr>
      </w:pPr>
      <w:r w:rsidRPr="00EE077B">
        <w:rPr>
          <w:rFonts w:ascii="標楷體" w:eastAsia="標楷體" w:hAnsi="標楷體"/>
          <w:color w:val="000000" w:themeColor="text1"/>
          <w:sz w:val="28"/>
          <w:szCs w:val="28"/>
        </w:rPr>
        <w:t>單親家庭負教養責任之一方無法撫育者。</w:t>
      </w:r>
    </w:p>
    <w:p w14:paraId="362B8494" w14:textId="0CEE15D6" w:rsidR="007C6189" w:rsidRDefault="00364EC1" w:rsidP="0082142C">
      <w:pPr>
        <w:pStyle w:val="a7"/>
        <w:numPr>
          <w:ilvl w:val="0"/>
          <w:numId w:val="19"/>
        </w:numPr>
        <w:adjustRightInd w:val="0"/>
        <w:snapToGrid w:val="0"/>
        <w:ind w:leftChars="0" w:left="1780" w:hanging="340"/>
        <w:rPr>
          <w:rFonts w:ascii="標楷體" w:eastAsia="標楷體" w:hAnsi="標楷體"/>
          <w:color w:val="000000" w:themeColor="text1"/>
          <w:sz w:val="28"/>
          <w:szCs w:val="28"/>
        </w:rPr>
      </w:pPr>
      <w:r w:rsidRPr="007C6189">
        <w:rPr>
          <w:rFonts w:ascii="標楷體" w:eastAsia="標楷體" w:hAnsi="標楷體"/>
          <w:color w:val="000000" w:themeColor="text1"/>
          <w:sz w:val="28"/>
          <w:szCs w:val="28"/>
        </w:rPr>
        <w:t>家庭遇有重大變故，而生活有困難者</w:t>
      </w:r>
      <w:r w:rsidR="00F06952" w:rsidRPr="007C6189">
        <w:rPr>
          <w:rFonts w:ascii="標楷體" w:eastAsia="標楷體" w:hAnsi="標楷體" w:hint="eastAsia"/>
          <w:color w:val="000000" w:themeColor="text1"/>
          <w:sz w:val="28"/>
          <w:szCs w:val="28"/>
        </w:rPr>
        <w:t>。</w:t>
      </w:r>
    </w:p>
    <w:p w14:paraId="23460D67" w14:textId="374BFCB8" w:rsidR="002761E4" w:rsidRPr="00EE077B" w:rsidRDefault="008D3A27" w:rsidP="00EE077B">
      <w:pPr>
        <w:pStyle w:val="a7"/>
        <w:numPr>
          <w:ilvl w:val="0"/>
          <w:numId w:val="9"/>
        </w:numPr>
        <w:snapToGrid w:val="0"/>
        <w:spacing w:beforeLines="50" w:before="180"/>
        <w:ind w:leftChars="0" w:left="680" w:hanging="680"/>
        <w:rPr>
          <w:rFonts w:ascii="微軟正黑體" w:eastAsia="微軟正黑體" w:hAnsi="微軟正黑體"/>
          <w:b/>
          <w:bCs/>
          <w:color w:val="000000" w:themeColor="text1"/>
          <w:sz w:val="32"/>
          <w:szCs w:val="32"/>
        </w:rPr>
      </w:pPr>
      <w:r w:rsidRPr="00EE077B">
        <w:rPr>
          <w:rFonts w:ascii="微軟正黑體" w:eastAsia="微軟正黑體" w:hAnsi="微軟正黑體" w:hint="eastAsia"/>
          <w:b/>
          <w:bCs/>
          <w:color w:val="000000" w:themeColor="text1"/>
          <w:sz w:val="32"/>
          <w:szCs w:val="32"/>
        </w:rPr>
        <w:t>申請獎</w:t>
      </w:r>
      <w:r w:rsidR="00071361" w:rsidRPr="00EE077B">
        <w:rPr>
          <w:rFonts w:ascii="微軟正黑體" w:eastAsia="微軟正黑體" w:hAnsi="微軟正黑體"/>
          <w:b/>
          <w:bCs/>
          <w:color w:val="000000" w:themeColor="text1"/>
          <w:sz w:val="32"/>
          <w:szCs w:val="32"/>
        </w:rPr>
        <w:t>學金</w:t>
      </w:r>
      <w:r w:rsidRPr="00EE077B">
        <w:rPr>
          <w:rFonts w:ascii="微軟正黑體" w:eastAsia="微軟正黑體" w:hAnsi="微軟正黑體" w:hint="eastAsia"/>
          <w:b/>
          <w:bCs/>
          <w:color w:val="000000" w:themeColor="text1"/>
          <w:sz w:val="32"/>
          <w:szCs w:val="32"/>
        </w:rPr>
        <w:t>準備文件</w:t>
      </w:r>
      <w:r w:rsidR="00071361" w:rsidRPr="00EE077B">
        <w:rPr>
          <w:rFonts w:ascii="微軟正黑體" w:eastAsia="微軟正黑體" w:hAnsi="微軟正黑體"/>
          <w:b/>
          <w:bCs/>
          <w:color w:val="000000" w:themeColor="text1"/>
          <w:sz w:val="32"/>
          <w:szCs w:val="32"/>
        </w:rPr>
        <w:t>：</w:t>
      </w:r>
    </w:p>
    <w:p w14:paraId="715EC3B2" w14:textId="1BD2EDA7" w:rsidR="00EE077B" w:rsidRPr="00EE077B" w:rsidRDefault="00071361" w:rsidP="00597F7B">
      <w:pPr>
        <w:pStyle w:val="a7"/>
        <w:numPr>
          <w:ilvl w:val="0"/>
          <w:numId w:val="20"/>
        </w:numPr>
        <w:adjustRightInd w:val="0"/>
        <w:snapToGrid w:val="0"/>
        <w:spacing w:line="276" w:lineRule="auto"/>
        <w:ind w:leftChars="0" w:left="1400" w:hanging="680"/>
        <w:rPr>
          <w:rFonts w:ascii="標楷體" w:eastAsia="標楷體" w:hAnsi="標楷體"/>
          <w:sz w:val="28"/>
          <w:szCs w:val="28"/>
        </w:rPr>
      </w:pPr>
      <w:r w:rsidRPr="00F06952">
        <w:rPr>
          <w:rFonts w:ascii="微軟正黑體" w:eastAsia="微軟正黑體" w:hAnsi="微軟正黑體"/>
          <w:b/>
          <w:bCs/>
          <w:sz w:val="28"/>
          <w:szCs w:val="28"/>
        </w:rPr>
        <w:t>申請書</w:t>
      </w:r>
      <w:r w:rsidR="00830F5C">
        <w:rPr>
          <w:rFonts w:ascii="標楷體" w:eastAsia="標楷體" w:hAnsi="標楷體" w:hint="eastAsia"/>
          <w:sz w:val="28"/>
          <w:szCs w:val="28"/>
        </w:rPr>
        <w:t>，</w:t>
      </w:r>
      <w:proofErr w:type="gramStart"/>
      <w:r w:rsidRPr="00EE077B">
        <w:rPr>
          <w:rFonts w:ascii="標楷體" w:eastAsia="標楷體" w:hAnsi="標楷體"/>
          <w:sz w:val="28"/>
          <w:szCs w:val="28"/>
        </w:rPr>
        <w:t>請浮貼</w:t>
      </w:r>
      <w:proofErr w:type="gramEnd"/>
      <w:r w:rsidRPr="00EE077B">
        <w:rPr>
          <w:rFonts w:ascii="標楷體" w:eastAsia="標楷體" w:hAnsi="標楷體"/>
          <w:sz w:val="28"/>
          <w:szCs w:val="28"/>
        </w:rPr>
        <w:t>2吋相片</w:t>
      </w:r>
      <w:r w:rsidR="00830F5C">
        <w:rPr>
          <w:rFonts w:ascii="標楷體" w:eastAsia="標楷體" w:hAnsi="標楷體" w:hint="eastAsia"/>
          <w:sz w:val="28"/>
          <w:szCs w:val="28"/>
        </w:rPr>
        <w:t>。</w:t>
      </w:r>
    </w:p>
    <w:p w14:paraId="15944032" w14:textId="5A5CE4A6" w:rsidR="00EE077B" w:rsidRDefault="00071361" w:rsidP="00597F7B">
      <w:pPr>
        <w:pStyle w:val="a7"/>
        <w:numPr>
          <w:ilvl w:val="0"/>
          <w:numId w:val="20"/>
        </w:numPr>
        <w:adjustRightInd w:val="0"/>
        <w:snapToGrid w:val="0"/>
        <w:spacing w:line="276" w:lineRule="auto"/>
        <w:ind w:leftChars="0" w:left="1400" w:hanging="680"/>
        <w:rPr>
          <w:rFonts w:ascii="標楷體" w:eastAsia="標楷體" w:hAnsi="標楷體"/>
          <w:sz w:val="28"/>
          <w:szCs w:val="28"/>
        </w:rPr>
      </w:pPr>
      <w:r w:rsidRPr="00F06952">
        <w:rPr>
          <w:rFonts w:ascii="微軟正黑體" w:eastAsia="微軟正黑體" w:hAnsi="微軟正黑體"/>
          <w:b/>
          <w:bCs/>
          <w:sz w:val="28"/>
          <w:szCs w:val="28"/>
        </w:rPr>
        <w:t>學生證</w:t>
      </w:r>
      <w:r w:rsidR="00F06952" w:rsidRPr="00F06952">
        <w:rPr>
          <w:rFonts w:ascii="微軟正黑體" w:eastAsia="微軟正黑體" w:hAnsi="微軟正黑體" w:hint="eastAsia"/>
          <w:b/>
          <w:bCs/>
          <w:sz w:val="28"/>
          <w:szCs w:val="28"/>
        </w:rPr>
        <w:t>正反面影本</w:t>
      </w:r>
      <w:r w:rsidRPr="00EE077B">
        <w:rPr>
          <w:rFonts w:ascii="標楷體" w:eastAsia="標楷體" w:hAnsi="標楷體"/>
          <w:sz w:val="28"/>
          <w:szCs w:val="28"/>
        </w:rPr>
        <w:t>(或在學證明)</w:t>
      </w:r>
      <w:r w:rsidR="00830F5C">
        <w:rPr>
          <w:rFonts w:ascii="標楷體" w:eastAsia="標楷體" w:hAnsi="標楷體" w:hint="eastAsia"/>
          <w:sz w:val="28"/>
          <w:szCs w:val="28"/>
        </w:rPr>
        <w:t>，並</w:t>
      </w:r>
      <w:r w:rsidR="00D861E8" w:rsidRPr="00EE077B">
        <w:rPr>
          <w:rFonts w:ascii="標楷體" w:eastAsia="標楷體" w:hAnsi="標楷體" w:hint="eastAsia"/>
          <w:sz w:val="28"/>
          <w:szCs w:val="28"/>
        </w:rPr>
        <w:t>蓋有本學期註冊章</w:t>
      </w:r>
      <w:r w:rsidR="00830F5C">
        <w:rPr>
          <w:rFonts w:ascii="標楷體" w:eastAsia="標楷體" w:hAnsi="標楷體" w:hint="eastAsia"/>
          <w:sz w:val="28"/>
          <w:szCs w:val="28"/>
        </w:rPr>
        <w:t>。</w:t>
      </w:r>
    </w:p>
    <w:p w14:paraId="66329F69" w14:textId="1BA9320F" w:rsidR="002761E4" w:rsidRPr="00EE077B" w:rsidRDefault="00071361" w:rsidP="00597F7B">
      <w:pPr>
        <w:pStyle w:val="a7"/>
        <w:numPr>
          <w:ilvl w:val="0"/>
          <w:numId w:val="20"/>
        </w:numPr>
        <w:adjustRightInd w:val="0"/>
        <w:snapToGrid w:val="0"/>
        <w:spacing w:line="276" w:lineRule="auto"/>
        <w:ind w:leftChars="0" w:left="1400" w:hanging="680"/>
        <w:rPr>
          <w:rFonts w:ascii="標楷體" w:eastAsia="標楷體" w:hAnsi="標楷體"/>
          <w:sz w:val="28"/>
          <w:szCs w:val="28"/>
        </w:rPr>
      </w:pPr>
      <w:r w:rsidRPr="00F06952">
        <w:rPr>
          <w:rFonts w:ascii="微軟正黑體" w:eastAsia="微軟正黑體" w:hAnsi="微軟正黑體"/>
          <w:b/>
          <w:bCs/>
          <w:sz w:val="28"/>
          <w:szCs w:val="28"/>
        </w:rPr>
        <w:t>身分證正反面影本</w:t>
      </w:r>
      <w:r w:rsidR="00EE077B">
        <w:rPr>
          <w:rFonts w:ascii="標楷體" w:eastAsia="標楷體" w:hAnsi="標楷體" w:hint="eastAsia"/>
          <w:sz w:val="28"/>
          <w:szCs w:val="28"/>
        </w:rPr>
        <w:t>。</w:t>
      </w:r>
    </w:p>
    <w:p w14:paraId="4B27AD17" w14:textId="2451F7CC" w:rsidR="002761E4" w:rsidRPr="00EE077B" w:rsidRDefault="00F06952" w:rsidP="00084137">
      <w:pPr>
        <w:pStyle w:val="a7"/>
        <w:numPr>
          <w:ilvl w:val="0"/>
          <w:numId w:val="20"/>
        </w:numPr>
        <w:adjustRightInd w:val="0"/>
        <w:snapToGrid w:val="0"/>
        <w:spacing w:line="276" w:lineRule="auto"/>
        <w:ind w:leftChars="0" w:left="1400" w:hanging="680"/>
        <w:rPr>
          <w:rFonts w:ascii="標楷體" w:eastAsia="標楷體" w:hAnsi="標楷體"/>
          <w:sz w:val="28"/>
          <w:szCs w:val="28"/>
        </w:rPr>
      </w:pPr>
      <w:r>
        <w:rPr>
          <w:rFonts w:ascii="微軟正黑體" w:eastAsia="微軟正黑體" w:hAnsi="微軟正黑體" w:hint="eastAsia"/>
          <w:b/>
          <w:bCs/>
          <w:sz w:val="28"/>
          <w:szCs w:val="28"/>
        </w:rPr>
        <w:t>學期</w:t>
      </w:r>
      <w:r w:rsidR="00071361" w:rsidRPr="00F06952">
        <w:rPr>
          <w:rFonts w:ascii="微軟正黑體" w:eastAsia="微軟正黑體" w:hAnsi="微軟正黑體"/>
          <w:b/>
          <w:bCs/>
          <w:sz w:val="28"/>
          <w:szCs w:val="28"/>
        </w:rPr>
        <w:t>成績單</w:t>
      </w:r>
      <w:r w:rsidR="00071361" w:rsidRPr="00EE077B">
        <w:rPr>
          <w:rFonts w:ascii="標楷體" w:eastAsia="標楷體" w:hAnsi="標楷體"/>
          <w:sz w:val="28"/>
          <w:szCs w:val="28"/>
        </w:rPr>
        <w:t>：第一次申請需繳入學後各學期（已獲得獎學金者繳前一學期）成績單一份。</w:t>
      </w:r>
    </w:p>
    <w:p w14:paraId="1B13BB1E" w14:textId="77777777" w:rsidR="00EE077B" w:rsidRPr="00EE077B" w:rsidRDefault="00071361" w:rsidP="00EE077B">
      <w:pPr>
        <w:pStyle w:val="a7"/>
        <w:numPr>
          <w:ilvl w:val="0"/>
          <w:numId w:val="21"/>
        </w:numPr>
        <w:adjustRightInd w:val="0"/>
        <w:snapToGrid w:val="0"/>
        <w:ind w:leftChars="0" w:left="1780" w:hanging="340"/>
        <w:rPr>
          <w:rFonts w:ascii="標楷體" w:eastAsia="標楷體" w:hAnsi="標楷體"/>
          <w:color w:val="000000" w:themeColor="text1"/>
          <w:sz w:val="28"/>
          <w:szCs w:val="28"/>
        </w:rPr>
      </w:pPr>
      <w:r w:rsidRPr="00EE077B">
        <w:rPr>
          <w:rFonts w:ascii="標楷體" w:eastAsia="標楷體" w:hAnsi="標楷體"/>
          <w:color w:val="000000" w:themeColor="text1"/>
          <w:sz w:val="28"/>
          <w:szCs w:val="28"/>
        </w:rPr>
        <w:t>五年一貫學</w:t>
      </w:r>
      <w:r w:rsidR="00796468" w:rsidRPr="00EE077B">
        <w:rPr>
          <w:rFonts w:ascii="標楷體" w:eastAsia="標楷體" w:hAnsi="標楷體" w:hint="eastAsia"/>
          <w:color w:val="000000" w:themeColor="text1"/>
          <w:sz w:val="28"/>
          <w:szCs w:val="28"/>
        </w:rPr>
        <w:t>士、</w:t>
      </w:r>
      <w:r w:rsidRPr="00EE077B">
        <w:rPr>
          <w:rFonts w:ascii="標楷體" w:eastAsia="標楷體" w:hAnsi="標楷體"/>
          <w:color w:val="000000" w:themeColor="text1"/>
          <w:sz w:val="28"/>
          <w:szCs w:val="28"/>
        </w:rPr>
        <w:t>碩士、碩一生需檢附研究所錄取證明及大學一年級起在校</w:t>
      </w:r>
      <w:r w:rsidR="000D507C" w:rsidRPr="00EE077B">
        <w:rPr>
          <w:rFonts w:ascii="標楷體" w:eastAsia="標楷體" w:hAnsi="標楷體"/>
          <w:color w:val="000000" w:themeColor="text1"/>
          <w:sz w:val="28"/>
          <w:szCs w:val="28"/>
        </w:rPr>
        <w:t>期間之每學期成績單或歷年成績單。</w:t>
      </w:r>
    </w:p>
    <w:p w14:paraId="465A3B79" w14:textId="5EFE3AC6" w:rsidR="00EE077B" w:rsidRPr="00EE077B" w:rsidRDefault="00071361" w:rsidP="00EE077B">
      <w:pPr>
        <w:pStyle w:val="a7"/>
        <w:numPr>
          <w:ilvl w:val="0"/>
          <w:numId w:val="21"/>
        </w:numPr>
        <w:adjustRightInd w:val="0"/>
        <w:snapToGrid w:val="0"/>
        <w:ind w:leftChars="0" w:left="1780" w:hanging="340"/>
        <w:rPr>
          <w:rFonts w:ascii="標楷體" w:eastAsia="標楷體" w:hAnsi="標楷體"/>
          <w:sz w:val="28"/>
          <w:szCs w:val="28"/>
        </w:rPr>
      </w:pPr>
      <w:r w:rsidRPr="00EE077B">
        <w:rPr>
          <w:rFonts w:ascii="標楷體" w:eastAsia="標楷體" w:hAnsi="標楷體"/>
          <w:color w:val="000000" w:themeColor="text1"/>
          <w:sz w:val="28"/>
          <w:szCs w:val="28"/>
        </w:rPr>
        <w:t>博</w:t>
      </w:r>
      <w:proofErr w:type="gramStart"/>
      <w:r w:rsidRPr="00EE077B">
        <w:rPr>
          <w:rFonts w:ascii="標楷體" w:eastAsia="標楷體" w:hAnsi="標楷體"/>
          <w:color w:val="000000" w:themeColor="text1"/>
          <w:sz w:val="28"/>
          <w:szCs w:val="28"/>
        </w:rPr>
        <w:t>一</w:t>
      </w:r>
      <w:proofErr w:type="gramEnd"/>
      <w:r w:rsidRPr="00EE077B">
        <w:rPr>
          <w:rFonts w:ascii="標楷體" w:eastAsia="標楷體" w:hAnsi="標楷體"/>
          <w:color w:val="000000" w:themeColor="text1"/>
          <w:sz w:val="28"/>
          <w:szCs w:val="28"/>
        </w:rPr>
        <w:t>新生需檢附博士錄取證明及自碩士一年級起在校期間之每一學期成績單或歷年成績單(成績單上必須由校方註明班上總人數及排名)。</w:t>
      </w:r>
    </w:p>
    <w:p w14:paraId="31E1A67D" w14:textId="096487C3" w:rsidR="009259F0" w:rsidRPr="00EE077B" w:rsidRDefault="00071361" w:rsidP="00EE077B">
      <w:pPr>
        <w:pStyle w:val="a7"/>
        <w:numPr>
          <w:ilvl w:val="0"/>
          <w:numId w:val="20"/>
        </w:numPr>
        <w:adjustRightInd w:val="0"/>
        <w:snapToGrid w:val="0"/>
        <w:spacing w:line="276" w:lineRule="auto"/>
        <w:ind w:leftChars="0" w:left="1400" w:hanging="680"/>
        <w:rPr>
          <w:rFonts w:ascii="標楷體" w:eastAsia="標楷體" w:hAnsi="標楷體"/>
          <w:sz w:val="28"/>
          <w:szCs w:val="28"/>
        </w:rPr>
      </w:pPr>
      <w:r w:rsidRPr="00F06952">
        <w:rPr>
          <w:rFonts w:ascii="微軟正黑體" w:eastAsia="微軟正黑體" w:hAnsi="微軟正黑體"/>
          <w:b/>
          <w:bCs/>
          <w:sz w:val="28"/>
          <w:szCs w:val="28"/>
        </w:rPr>
        <w:t>推薦函</w:t>
      </w:r>
      <w:r w:rsidR="00D861E8" w:rsidRPr="00F06952">
        <w:rPr>
          <w:rFonts w:ascii="微軟正黑體" w:eastAsia="微軟正黑體" w:hAnsi="微軟正黑體" w:hint="eastAsia"/>
          <w:b/>
          <w:bCs/>
          <w:sz w:val="28"/>
          <w:szCs w:val="28"/>
        </w:rPr>
        <w:t>及</w:t>
      </w:r>
      <w:proofErr w:type="gramStart"/>
      <w:r w:rsidR="00D861E8" w:rsidRPr="00F06952">
        <w:rPr>
          <w:rFonts w:ascii="微軟正黑體" w:eastAsia="微軟正黑體" w:hAnsi="微軟正黑體" w:hint="eastAsia"/>
          <w:b/>
          <w:bCs/>
          <w:sz w:val="28"/>
          <w:szCs w:val="28"/>
        </w:rPr>
        <w:t>自傳</w:t>
      </w:r>
      <w:r w:rsidR="000B406C" w:rsidRPr="00F06952">
        <w:rPr>
          <w:rFonts w:ascii="微軟正黑體" w:eastAsia="微軟正黑體" w:hAnsi="微軟正黑體" w:hint="eastAsia"/>
          <w:b/>
          <w:bCs/>
          <w:sz w:val="28"/>
          <w:szCs w:val="28"/>
        </w:rPr>
        <w:t>暨加分</w:t>
      </w:r>
      <w:proofErr w:type="gramEnd"/>
      <w:r w:rsidR="000B406C" w:rsidRPr="00F06952">
        <w:rPr>
          <w:rFonts w:ascii="微軟正黑體" w:eastAsia="微軟正黑體" w:hAnsi="微軟正黑體" w:hint="eastAsia"/>
          <w:b/>
          <w:bCs/>
          <w:sz w:val="28"/>
          <w:szCs w:val="28"/>
        </w:rPr>
        <w:t>項目</w:t>
      </w:r>
      <w:r w:rsidR="00483171">
        <w:rPr>
          <w:rFonts w:ascii="標楷體" w:eastAsia="標楷體" w:hAnsi="標楷體" w:hint="eastAsia"/>
          <w:sz w:val="28"/>
          <w:szCs w:val="28"/>
        </w:rPr>
        <w:t>。</w:t>
      </w:r>
    </w:p>
    <w:p w14:paraId="768FE2B4" w14:textId="77777777" w:rsidR="00797D21" w:rsidRPr="00483171" w:rsidRDefault="00797D21" w:rsidP="00483171">
      <w:pPr>
        <w:pStyle w:val="a7"/>
        <w:numPr>
          <w:ilvl w:val="0"/>
          <w:numId w:val="22"/>
        </w:numPr>
        <w:adjustRightInd w:val="0"/>
        <w:snapToGrid w:val="0"/>
        <w:ind w:leftChars="0" w:left="1780" w:hanging="340"/>
        <w:rPr>
          <w:rFonts w:ascii="標楷體" w:eastAsia="標楷體" w:hAnsi="標楷體"/>
          <w:color w:val="000000" w:themeColor="text1"/>
          <w:sz w:val="28"/>
          <w:szCs w:val="28"/>
        </w:rPr>
      </w:pPr>
      <w:r w:rsidRPr="00483171">
        <w:rPr>
          <w:rFonts w:ascii="標楷體" w:eastAsia="標楷體" w:hAnsi="標楷體"/>
          <w:color w:val="000000" w:themeColor="text1"/>
          <w:sz w:val="28"/>
          <w:szCs w:val="28"/>
        </w:rPr>
        <w:t>推薦函</w:t>
      </w:r>
      <w:r w:rsidRPr="00483171">
        <w:rPr>
          <w:rFonts w:ascii="標楷體" w:eastAsia="標楷體" w:hAnsi="標楷體" w:hint="eastAsia"/>
          <w:color w:val="000000" w:themeColor="text1"/>
          <w:sz w:val="28"/>
          <w:szCs w:val="28"/>
        </w:rPr>
        <w:t>：</w:t>
      </w:r>
    </w:p>
    <w:p w14:paraId="215C9FB8" w14:textId="77777777" w:rsidR="00483171" w:rsidRDefault="00797D21" w:rsidP="00483171">
      <w:pPr>
        <w:pStyle w:val="a7"/>
        <w:numPr>
          <w:ilvl w:val="0"/>
          <w:numId w:val="25"/>
        </w:numPr>
        <w:adjustRightInd w:val="0"/>
        <w:snapToGrid w:val="0"/>
        <w:spacing w:line="276" w:lineRule="auto"/>
        <w:ind w:leftChars="0" w:left="2234" w:hanging="454"/>
        <w:rPr>
          <w:rFonts w:ascii="標楷體" w:eastAsia="標楷體" w:hAnsi="標楷體"/>
          <w:sz w:val="28"/>
          <w:szCs w:val="28"/>
        </w:rPr>
      </w:pPr>
      <w:r>
        <w:rPr>
          <w:rFonts w:ascii="標楷體" w:eastAsia="標楷體" w:hAnsi="標楷體" w:hint="eastAsia"/>
          <w:sz w:val="28"/>
          <w:szCs w:val="28"/>
        </w:rPr>
        <w:t>基礎道</w:t>
      </w:r>
      <w:r w:rsidRPr="00B31246">
        <w:rPr>
          <w:rFonts w:ascii="標楷體" w:eastAsia="標楷體" w:hAnsi="標楷體" w:hint="eastAsia"/>
          <w:sz w:val="28"/>
          <w:szCs w:val="28"/>
        </w:rPr>
        <w:t>道苗獎學金</w:t>
      </w:r>
      <w:r>
        <w:rPr>
          <w:rFonts w:ascii="標楷體" w:eastAsia="標楷體" w:hAnsi="標楷體" w:hint="eastAsia"/>
          <w:sz w:val="28"/>
          <w:szCs w:val="28"/>
        </w:rPr>
        <w:t>或</w:t>
      </w:r>
      <w:r w:rsidRPr="00B31246">
        <w:rPr>
          <w:rFonts w:ascii="標楷體" w:eastAsia="標楷體" w:hAnsi="標楷體" w:hint="eastAsia"/>
          <w:sz w:val="28"/>
          <w:szCs w:val="28"/>
        </w:rPr>
        <w:t>忠恕菁英獎學金</w:t>
      </w:r>
      <w:r w:rsidR="00654DF6">
        <w:rPr>
          <w:rFonts w:ascii="標楷體" w:eastAsia="標楷體" w:hAnsi="標楷體" w:hint="eastAsia"/>
          <w:sz w:val="28"/>
          <w:szCs w:val="28"/>
        </w:rPr>
        <w:t>：</w:t>
      </w:r>
      <w:r>
        <w:rPr>
          <w:rFonts w:ascii="標楷體" w:eastAsia="標楷體" w:hAnsi="標楷體" w:hint="eastAsia"/>
          <w:sz w:val="28"/>
          <w:szCs w:val="28"/>
        </w:rPr>
        <w:t>由</w:t>
      </w:r>
      <w:r w:rsidR="00B75F33" w:rsidRPr="00E1550F">
        <w:rPr>
          <w:rFonts w:ascii="標楷體" w:eastAsia="標楷體" w:hAnsi="標楷體" w:hint="eastAsia"/>
          <w:sz w:val="28"/>
          <w:szCs w:val="28"/>
        </w:rPr>
        <w:t>單位直屬點傳師或領導點傳師</w:t>
      </w:r>
      <w:proofErr w:type="gramStart"/>
      <w:r w:rsidR="00071361" w:rsidRPr="00E1550F">
        <w:rPr>
          <w:rFonts w:ascii="標楷體" w:eastAsia="標楷體" w:hAnsi="標楷體"/>
          <w:sz w:val="28"/>
          <w:szCs w:val="28"/>
        </w:rPr>
        <w:t>推薦函乙份</w:t>
      </w:r>
      <w:proofErr w:type="gramEnd"/>
      <w:r w:rsidR="005C13C8" w:rsidRPr="00E1550F">
        <w:rPr>
          <w:rFonts w:ascii="標楷體" w:eastAsia="標楷體" w:hAnsi="標楷體" w:hint="eastAsia"/>
          <w:sz w:val="28"/>
          <w:szCs w:val="28"/>
        </w:rPr>
        <w:t>(</w:t>
      </w:r>
      <w:r w:rsidR="005C13C8" w:rsidRPr="00483171">
        <w:rPr>
          <w:rFonts w:ascii="標楷體" w:eastAsia="標楷體" w:hAnsi="標楷體" w:hint="eastAsia"/>
          <w:sz w:val="28"/>
          <w:szCs w:val="28"/>
        </w:rPr>
        <w:t>至少</w:t>
      </w:r>
      <w:r w:rsidR="006B6F53" w:rsidRPr="00483171">
        <w:rPr>
          <w:rFonts w:ascii="標楷體" w:eastAsia="標楷體" w:hAnsi="標楷體"/>
          <w:sz w:val="28"/>
          <w:szCs w:val="28"/>
        </w:rPr>
        <w:t>150</w:t>
      </w:r>
      <w:r w:rsidR="005C13C8" w:rsidRPr="00483171">
        <w:rPr>
          <w:rFonts w:ascii="標楷體" w:eastAsia="標楷體" w:hAnsi="標楷體" w:hint="eastAsia"/>
          <w:sz w:val="28"/>
          <w:szCs w:val="28"/>
        </w:rPr>
        <w:t>字</w:t>
      </w:r>
      <w:r w:rsidR="005C13C8" w:rsidRPr="00E1550F">
        <w:rPr>
          <w:rFonts w:ascii="標楷體" w:eastAsia="標楷體" w:hAnsi="標楷體" w:hint="eastAsia"/>
          <w:sz w:val="28"/>
          <w:szCs w:val="28"/>
        </w:rPr>
        <w:t>)</w:t>
      </w:r>
      <w:r>
        <w:rPr>
          <w:rFonts w:ascii="標楷體" w:eastAsia="標楷體" w:hAnsi="標楷體" w:hint="eastAsia"/>
          <w:sz w:val="28"/>
          <w:szCs w:val="28"/>
        </w:rPr>
        <w:t>。若已經申請通過並頒發者，再申請時此項可免</w:t>
      </w:r>
      <w:r w:rsidR="00654DF6">
        <w:rPr>
          <w:rFonts w:ascii="標楷體" w:eastAsia="標楷體" w:hAnsi="標楷體" w:hint="eastAsia"/>
          <w:sz w:val="28"/>
          <w:szCs w:val="28"/>
        </w:rPr>
        <w:t>。</w:t>
      </w:r>
      <w:r w:rsidR="00D60540">
        <w:rPr>
          <w:rFonts w:ascii="標楷體" w:eastAsia="標楷體" w:hAnsi="標楷體" w:hint="eastAsia"/>
          <w:sz w:val="28"/>
          <w:szCs w:val="28"/>
        </w:rPr>
        <w:t>或</w:t>
      </w:r>
      <w:r w:rsidR="00573E9A">
        <w:rPr>
          <w:rFonts w:ascii="標楷體" w:eastAsia="標楷體" w:hAnsi="標楷體" w:hint="eastAsia"/>
          <w:sz w:val="28"/>
          <w:szCs w:val="28"/>
        </w:rPr>
        <w:t>符合孝親獎學金資格</w:t>
      </w:r>
      <w:r w:rsidR="00507C74">
        <w:rPr>
          <w:rFonts w:ascii="標楷體" w:eastAsia="標楷體" w:hAnsi="標楷體" w:hint="eastAsia"/>
          <w:sz w:val="28"/>
          <w:szCs w:val="28"/>
        </w:rPr>
        <w:t>且</w:t>
      </w:r>
      <w:r w:rsidR="00573E9A">
        <w:rPr>
          <w:rFonts w:ascii="標楷體" w:eastAsia="標楷體" w:hAnsi="標楷體" w:hint="eastAsia"/>
          <w:sz w:val="28"/>
          <w:szCs w:val="28"/>
        </w:rPr>
        <w:t>經地方點傳師</w:t>
      </w:r>
      <w:r w:rsidR="00573E9A" w:rsidRPr="00E1550F">
        <w:rPr>
          <w:rFonts w:ascii="標楷體" w:eastAsia="標楷體" w:hAnsi="標楷體"/>
          <w:sz w:val="28"/>
          <w:szCs w:val="28"/>
        </w:rPr>
        <w:t>推薦函</w:t>
      </w:r>
      <w:r w:rsidR="00573E9A">
        <w:rPr>
          <w:rFonts w:ascii="標楷體" w:eastAsia="標楷體" w:hAnsi="標楷體" w:hint="eastAsia"/>
          <w:sz w:val="28"/>
          <w:szCs w:val="28"/>
        </w:rPr>
        <w:t>，此項可免。</w:t>
      </w:r>
    </w:p>
    <w:p w14:paraId="2DA03E1E" w14:textId="67D2E9B4" w:rsidR="009259F0" w:rsidRDefault="00654DF6" w:rsidP="00483171">
      <w:pPr>
        <w:pStyle w:val="a7"/>
        <w:numPr>
          <w:ilvl w:val="0"/>
          <w:numId w:val="25"/>
        </w:numPr>
        <w:adjustRightInd w:val="0"/>
        <w:snapToGrid w:val="0"/>
        <w:spacing w:line="276" w:lineRule="auto"/>
        <w:ind w:leftChars="0" w:left="2234" w:hanging="454"/>
        <w:rPr>
          <w:rFonts w:ascii="標楷體" w:eastAsia="標楷體" w:hAnsi="標楷體"/>
          <w:sz w:val="28"/>
          <w:szCs w:val="28"/>
        </w:rPr>
      </w:pPr>
      <w:r w:rsidRPr="00483171">
        <w:rPr>
          <w:rFonts w:ascii="標楷體" w:eastAsia="標楷體" w:hAnsi="標楷體" w:hint="eastAsia"/>
          <w:sz w:val="28"/>
          <w:szCs w:val="28"/>
        </w:rPr>
        <w:t>孝親獎學金：由地方點傳師</w:t>
      </w:r>
      <w:proofErr w:type="gramStart"/>
      <w:r w:rsidRPr="00483171">
        <w:rPr>
          <w:rFonts w:ascii="標楷體" w:eastAsia="標楷體" w:hAnsi="標楷體"/>
          <w:sz w:val="28"/>
          <w:szCs w:val="28"/>
        </w:rPr>
        <w:t>推薦函乙份</w:t>
      </w:r>
      <w:proofErr w:type="gramEnd"/>
      <w:r w:rsidRPr="00483171">
        <w:rPr>
          <w:rFonts w:ascii="標楷體" w:eastAsia="標楷體" w:hAnsi="標楷體" w:hint="eastAsia"/>
          <w:sz w:val="28"/>
          <w:szCs w:val="28"/>
        </w:rPr>
        <w:t>(至少</w:t>
      </w:r>
      <w:r w:rsidRPr="00483171">
        <w:rPr>
          <w:rFonts w:ascii="標楷體" w:eastAsia="標楷體" w:hAnsi="標楷體"/>
          <w:sz w:val="28"/>
          <w:szCs w:val="28"/>
        </w:rPr>
        <w:t>200</w:t>
      </w:r>
      <w:r w:rsidRPr="00483171">
        <w:rPr>
          <w:rFonts w:ascii="標楷體" w:eastAsia="標楷體" w:hAnsi="標楷體" w:hint="eastAsia"/>
          <w:sz w:val="28"/>
          <w:szCs w:val="28"/>
        </w:rPr>
        <w:t>字)。</w:t>
      </w:r>
    </w:p>
    <w:p w14:paraId="2AEDFC8A" w14:textId="49071119" w:rsidR="00E82D60" w:rsidRPr="00483171" w:rsidRDefault="00876D14" w:rsidP="00483171">
      <w:pPr>
        <w:pStyle w:val="a7"/>
        <w:numPr>
          <w:ilvl w:val="0"/>
          <w:numId w:val="25"/>
        </w:numPr>
        <w:adjustRightInd w:val="0"/>
        <w:snapToGrid w:val="0"/>
        <w:spacing w:line="276" w:lineRule="auto"/>
        <w:ind w:leftChars="0" w:left="2234" w:hanging="454"/>
        <w:rPr>
          <w:rFonts w:ascii="標楷體" w:eastAsia="標楷體" w:hAnsi="標楷體"/>
          <w:sz w:val="28"/>
          <w:szCs w:val="28"/>
        </w:rPr>
      </w:pPr>
      <w:r>
        <w:rPr>
          <w:rFonts w:ascii="標楷體" w:eastAsia="標楷體" w:hAnsi="標楷體" w:hint="eastAsia"/>
          <w:sz w:val="28"/>
          <w:szCs w:val="28"/>
        </w:rPr>
        <w:t>上學期</w:t>
      </w:r>
      <w:r w:rsidR="00E82D60">
        <w:rPr>
          <w:rFonts w:ascii="標楷體" w:eastAsia="標楷體" w:hAnsi="標楷體" w:hint="eastAsia"/>
          <w:sz w:val="28"/>
          <w:szCs w:val="28"/>
        </w:rPr>
        <w:t>已申請通過者，免附</w:t>
      </w:r>
      <w:r>
        <w:rPr>
          <w:rFonts w:ascii="標楷體" w:eastAsia="標楷體" w:hAnsi="標楷體" w:hint="eastAsia"/>
          <w:sz w:val="28"/>
          <w:szCs w:val="28"/>
        </w:rPr>
        <w:t>推薦函及自傳</w:t>
      </w:r>
      <w:r w:rsidR="00E82D60">
        <w:rPr>
          <w:rFonts w:ascii="標楷體" w:eastAsia="標楷體" w:hAnsi="標楷體" w:hint="eastAsia"/>
          <w:sz w:val="28"/>
          <w:szCs w:val="28"/>
        </w:rPr>
        <w:t>。</w:t>
      </w:r>
    </w:p>
    <w:p w14:paraId="0AFC4D0B" w14:textId="69E94767" w:rsidR="009259F0" w:rsidRPr="00483171" w:rsidRDefault="00071361" w:rsidP="00483171">
      <w:pPr>
        <w:pStyle w:val="a7"/>
        <w:numPr>
          <w:ilvl w:val="0"/>
          <w:numId w:val="22"/>
        </w:numPr>
        <w:adjustRightInd w:val="0"/>
        <w:snapToGrid w:val="0"/>
        <w:ind w:leftChars="0" w:left="1780" w:hanging="340"/>
        <w:rPr>
          <w:rFonts w:ascii="標楷體" w:eastAsia="標楷體" w:hAnsi="標楷體"/>
          <w:color w:val="000000" w:themeColor="text1"/>
          <w:sz w:val="28"/>
          <w:szCs w:val="28"/>
        </w:rPr>
      </w:pPr>
      <w:r w:rsidRPr="00483171">
        <w:rPr>
          <w:rFonts w:ascii="標楷體" w:eastAsia="標楷體" w:hAnsi="標楷體"/>
          <w:color w:val="000000" w:themeColor="text1"/>
          <w:sz w:val="28"/>
          <w:szCs w:val="28"/>
        </w:rPr>
        <w:t>自傳及研究</w:t>
      </w:r>
      <w:r w:rsidR="00B75F33" w:rsidRPr="00483171">
        <w:rPr>
          <w:rFonts w:ascii="標楷體" w:eastAsia="標楷體" w:hAnsi="標楷體" w:hint="eastAsia"/>
          <w:color w:val="000000" w:themeColor="text1"/>
          <w:sz w:val="28"/>
          <w:szCs w:val="28"/>
        </w:rPr>
        <w:t>所之計劃概要</w:t>
      </w:r>
      <w:r w:rsidR="005C13C8" w:rsidRPr="00483171">
        <w:rPr>
          <w:rFonts w:ascii="標楷體" w:eastAsia="標楷體" w:hAnsi="標楷體" w:hint="eastAsia"/>
          <w:color w:val="000000" w:themeColor="text1"/>
          <w:sz w:val="28"/>
          <w:szCs w:val="28"/>
        </w:rPr>
        <w:t>說明</w:t>
      </w:r>
      <w:r w:rsidR="00483171">
        <w:rPr>
          <w:rFonts w:ascii="標楷體" w:eastAsia="標楷體" w:hAnsi="標楷體" w:hint="eastAsia"/>
          <w:color w:val="000000" w:themeColor="text1"/>
          <w:sz w:val="28"/>
          <w:szCs w:val="28"/>
        </w:rPr>
        <w:t>：</w:t>
      </w:r>
      <w:r w:rsidR="005C13C8" w:rsidRPr="00483171">
        <w:rPr>
          <w:rFonts w:ascii="標楷體" w:eastAsia="標楷體" w:hAnsi="標楷體" w:hint="eastAsia"/>
          <w:color w:val="000000" w:themeColor="text1"/>
          <w:sz w:val="28"/>
          <w:szCs w:val="28"/>
        </w:rPr>
        <w:t>至少</w:t>
      </w:r>
      <w:r w:rsidR="006B6F53" w:rsidRPr="00483171">
        <w:rPr>
          <w:rFonts w:ascii="標楷體" w:eastAsia="標楷體" w:hAnsi="標楷體"/>
          <w:color w:val="000000" w:themeColor="text1"/>
          <w:sz w:val="28"/>
          <w:szCs w:val="28"/>
        </w:rPr>
        <w:t>250</w:t>
      </w:r>
      <w:r w:rsidR="005C13C8" w:rsidRPr="00483171">
        <w:rPr>
          <w:rFonts w:ascii="標楷體" w:eastAsia="標楷體" w:hAnsi="標楷體" w:hint="eastAsia"/>
          <w:color w:val="000000" w:themeColor="text1"/>
          <w:sz w:val="28"/>
          <w:szCs w:val="28"/>
        </w:rPr>
        <w:t>字</w:t>
      </w:r>
      <w:r w:rsidR="009259F0" w:rsidRPr="00483171">
        <w:rPr>
          <w:rFonts w:ascii="標楷體" w:eastAsia="標楷體" w:hAnsi="標楷體" w:hint="eastAsia"/>
          <w:color w:val="000000" w:themeColor="text1"/>
          <w:sz w:val="28"/>
          <w:szCs w:val="28"/>
        </w:rPr>
        <w:t>以上自傳</w:t>
      </w:r>
      <w:r w:rsidR="002761E4" w:rsidRPr="00483171">
        <w:rPr>
          <w:rFonts w:ascii="標楷體" w:eastAsia="標楷體" w:hAnsi="標楷體" w:hint="eastAsia"/>
          <w:color w:val="000000" w:themeColor="text1"/>
          <w:sz w:val="28"/>
          <w:szCs w:val="28"/>
        </w:rPr>
        <w:t>，</w:t>
      </w:r>
      <w:r w:rsidR="009259F0" w:rsidRPr="00483171">
        <w:rPr>
          <w:rFonts w:ascii="標楷體" w:eastAsia="標楷體" w:hAnsi="標楷體" w:hint="eastAsia"/>
          <w:color w:val="000000" w:themeColor="text1"/>
          <w:sz w:val="28"/>
          <w:szCs w:val="28"/>
        </w:rPr>
        <w:t>格式不拘，請簡</w:t>
      </w:r>
      <w:r w:rsidR="009259F0" w:rsidRPr="00483171">
        <w:rPr>
          <w:rFonts w:ascii="標楷體" w:eastAsia="標楷體" w:hAnsi="標楷體" w:hint="eastAsia"/>
          <w:color w:val="000000" w:themeColor="text1"/>
          <w:sz w:val="28"/>
          <w:szCs w:val="28"/>
        </w:rPr>
        <w:lastRenderedPageBreak/>
        <w:t>述家庭狀況、成長過程、求學經歷、個人優缺點分析、未來生涯規劃及自我期許、對道場的未來協助等</w:t>
      </w:r>
      <w:r w:rsidR="00483171">
        <w:rPr>
          <w:rFonts w:ascii="標楷體" w:eastAsia="標楷體" w:hAnsi="標楷體" w:hint="eastAsia"/>
          <w:color w:val="000000" w:themeColor="text1"/>
          <w:sz w:val="28"/>
          <w:szCs w:val="28"/>
        </w:rPr>
        <w:t>。</w:t>
      </w:r>
    </w:p>
    <w:p w14:paraId="4EFA2240" w14:textId="4C7D4BB1" w:rsidR="00D861E8" w:rsidRPr="00483171" w:rsidRDefault="00D861E8" w:rsidP="00483171">
      <w:pPr>
        <w:pStyle w:val="a7"/>
        <w:numPr>
          <w:ilvl w:val="0"/>
          <w:numId w:val="22"/>
        </w:numPr>
        <w:adjustRightInd w:val="0"/>
        <w:snapToGrid w:val="0"/>
        <w:ind w:leftChars="0" w:left="1780" w:hanging="340"/>
        <w:rPr>
          <w:rFonts w:ascii="標楷體" w:eastAsia="標楷體" w:hAnsi="標楷體"/>
          <w:color w:val="000000" w:themeColor="text1"/>
          <w:sz w:val="28"/>
          <w:szCs w:val="28"/>
        </w:rPr>
      </w:pPr>
      <w:r w:rsidRPr="00483171">
        <w:rPr>
          <w:rFonts w:ascii="標楷體" w:eastAsia="標楷體" w:hAnsi="標楷體" w:hint="eastAsia"/>
          <w:color w:val="000000" w:themeColor="text1"/>
          <w:sz w:val="28"/>
          <w:szCs w:val="28"/>
        </w:rPr>
        <w:t>加分項目</w:t>
      </w:r>
      <w:r w:rsidR="00483171">
        <w:rPr>
          <w:rFonts w:ascii="標楷體" w:eastAsia="標楷體" w:hAnsi="標楷體" w:hint="eastAsia"/>
          <w:color w:val="000000" w:themeColor="text1"/>
          <w:sz w:val="28"/>
          <w:szCs w:val="28"/>
        </w:rPr>
        <w:t>：</w:t>
      </w:r>
      <w:r w:rsidR="00796468" w:rsidRPr="00483171">
        <w:rPr>
          <w:rFonts w:ascii="標楷體" w:eastAsia="標楷體" w:hAnsi="標楷體" w:hint="eastAsia"/>
          <w:color w:val="000000" w:themeColor="text1"/>
          <w:sz w:val="28"/>
          <w:szCs w:val="28"/>
        </w:rPr>
        <w:t>各加總分1</w:t>
      </w:r>
      <w:r w:rsidR="00796468" w:rsidRPr="00483171">
        <w:rPr>
          <w:rFonts w:ascii="標楷體" w:eastAsia="標楷體" w:hAnsi="標楷體"/>
          <w:color w:val="000000" w:themeColor="text1"/>
          <w:sz w:val="28"/>
          <w:szCs w:val="28"/>
        </w:rPr>
        <w:t>0</w:t>
      </w:r>
      <w:r w:rsidR="00796468" w:rsidRPr="00483171">
        <w:rPr>
          <w:rFonts w:ascii="標楷體" w:eastAsia="標楷體" w:hAnsi="標楷體" w:hint="eastAsia"/>
          <w:color w:val="000000" w:themeColor="text1"/>
          <w:sz w:val="28"/>
          <w:szCs w:val="28"/>
        </w:rPr>
        <w:t>分評選分數，以排序最後計。</w:t>
      </w:r>
    </w:p>
    <w:p w14:paraId="0B420868" w14:textId="6B8E8A35" w:rsidR="00D861E8" w:rsidRPr="00E1550F" w:rsidRDefault="00D861E8" w:rsidP="00483171">
      <w:pPr>
        <w:pStyle w:val="a7"/>
        <w:numPr>
          <w:ilvl w:val="0"/>
          <w:numId w:val="26"/>
        </w:numPr>
        <w:adjustRightInd w:val="0"/>
        <w:snapToGrid w:val="0"/>
        <w:spacing w:line="276" w:lineRule="auto"/>
        <w:ind w:leftChars="0" w:left="2234" w:hanging="454"/>
        <w:rPr>
          <w:rFonts w:ascii="標楷體" w:eastAsia="標楷體" w:hAnsi="標楷體"/>
          <w:sz w:val="28"/>
          <w:szCs w:val="28"/>
        </w:rPr>
      </w:pPr>
      <w:r w:rsidRPr="00E1550F">
        <w:rPr>
          <w:rFonts w:ascii="標楷體" w:eastAsia="標楷體" w:hAnsi="標楷體" w:hint="eastAsia"/>
          <w:sz w:val="28"/>
          <w:szCs w:val="28"/>
        </w:rPr>
        <w:t>家中設有家庭佛堂、已</w:t>
      </w:r>
      <w:proofErr w:type="gramStart"/>
      <w:r w:rsidRPr="00E1550F">
        <w:rPr>
          <w:rFonts w:ascii="標楷體" w:eastAsia="標楷體" w:hAnsi="標楷體" w:hint="eastAsia"/>
          <w:sz w:val="28"/>
          <w:szCs w:val="28"/>
        </w:rPr>
        <w:t>立清口愿</w:t>
      </w:r>
      <w:proofErr w:type="gramEnd"/>
      <w:r w:rsidRPr="00E1550F">
        <w:rPr>
          <w:rFonts w:ascii="標楷體" w:eastAsia="標楷體" w:hAnsi="標楷體" w:hint="eastAsia"/>
          <w:sz w:val="28"/>
          <w:szCs w:val="28"/>
        </w:rPr>
        <w:t>、</w:t>
      </w:r>
      <w:r w:rsidR="00613B26" w:rsidRPr="00E1550F">
        <w:rPr>
          <w:rFonts w:ascii="標楷體" w:eastAsia="標楷體" w:hAnsi="標楷體" w:hint="eastAsia"/>
          <w:sz w:val="28"/>
          <w:szCs w:val="28"/>
        </w:rPr>
        <w:t>曾</w:t>
      </w:r>
      <w:r w:rsidRPr="00E1550F">
        <w:rPr>
          <w:rFonts w:ascii="標楷體" w:eastAsia="標楷體" w:hAnsi="標楷體" w:hint="eastAsia"/>
          <w:sz w:val="28"/>
          <w:szCs w:val="28"/>
        </w:rPr>
        <w:t>參加研究班</w:t>
      </w:r>
      <w:r w:rsidR="0092488F" w:rsidRPr="00E1550F">
        <w:rPr>
          <w:rFonts w:ascii="標楷體" w:eastAsia="標楷體" w:hAnsi="標楷體" w:hint="eastAsia"/>
          <w:sz w:val="28"/>
          <w:szCs w:val="28"/>
        </w:rPr>
        <w:t>之</w:t>
      </w:r>
      <w:r w:rsidR="00876D14">
        <w:rPr>
          <w:rFonts w:ascii="標楷體" w:eastAsia="標楷體" w:hAnsi="標楷體" w:hint="eastAsia"/>
          <w:sz w:val="28"/>
          <w:szCs w:val="28"/>
        </w:rPr>
        <w:t>證</w:t>
      </w:r>
      <w:r w:rsidR="0092488F" w:rsidRPr="00E1550F">
        <w:rPr>
          <w:rFonts w:ascii="標楷體" w:eastAsia="標楷體" w:hAnsi="標楷體" w:hint="eastAsia"/>
          <w:sz w:val="28"/>
          <w:szCs w:val="28"/>
        </w:rPr>
        <w:t>明者。</w:t>
      </w:r>
    </w:p>
    <w:p w14:paraId="5D9D53DA" w14:textId="4664DFB2" w:rsidR="002761E4" w:rsidRPr="00E1550F" w:rsidRDefault="00071361" w:rsidP="00483171">
      <w:pPr>
        <w:pStyle w:val="a7"/>
        <w:numPr>
          <w:ilvl w:val="0"/>
          <w:numId w:val="26"/>
        </w:numPr>
        <w:adjustRightInd w:val="0"/>
        <w:snapToGrid w:val="0"/>
        <w:spacing w:line="276" w:lineRule="auto"/>
        <w:ind w:leftChars="0" w:left="2234" w:hanging="454"/>
        <w:rPr>
          <w:rFonts w:ascii="標楷體" w:eastAsia="標楷體" w:hAnsi="標楷體"/>
          <w:sz w:val="28"/>
          <w:szCs w:val="28"/>
        </w:rPr>
      </w:pPr>
      <w:r w:rsidRPr="00E1550F">
        <w:rPr>
          <w:rFonts w:ascii="標楷體" w:eastAsia="標楷體" w:hAnsi="標楷體"/>
          <w:sz w:val="28"/>
          <w:szCs w:val="28"/>
        </w:rPr>
        <w:t>在學期間曾發表之論文、專利，或參加國際及全國性比賽之資料(無則免附)。</w:t>
      </w:r>
    </w:p>
    <w:p w14:paraId="1C024B28" w14:textId="52F12BFC" w:rsidR="00CF61A7" w:rsidRPr="00F06952" w:rsidRDefault="00071361" w:rsidP="00E37D86">
      <w:pPr>
        <w:pStyle w:val="a7"/>
        <w:numPr>
          <w:ilvl w:val="0"/>
          <w:numId w:val="26"/>
        </w:numPr>
        <w:adjustRightInd w:val="0"/>
        <w:snapToGrid w:val="0"/>
        <w:spacing w:line="276" w:lineRule="auto"/>
        <w:ind w:leftChars="0" w:left="2234" w:hanging="454"/>
        <w:rPr>
          <w:rFonts w:ascii="標楷體" w:eastAsia="標楷體" w:hAnsi="標楷體"/>
          <w:sz w:val="28"/>
          <w:szCs w:val="28"/>
        </w:rPr>
      </w:pPr>
      <w:r w:rsidRPr="00F06952">
        <w:rPr>
          <w:rFonts w:ascii="標楷體" w:eastAsia="標楷體" w:hAnsi="標楷體"/>
          <w:sz w:val="28"/>
          <w:szCs w:val="28"/>
        </w:rPr>
        <w:t>各類</w:t>
      </w:r>
      <w:r w:rsidR="00D861E8" w:rsidRPr="00F06952">
        <w:rPr>
          <w:rFonts w:ascii="標楷體" w:eastAsia="標楷體" w:hAnsi="標楷體" w:hint="eastAsia"/>
          <w:sz w:val="28"/>
          <w:szCs w:val="28"/>
        </w:rPr>
        <w:t>道場志工服務</w:t>
      </w:r>
      <w:r w:rsidR="009259F0" w:rsidRPr="00F06952">
        <w:rPr>
          <w:rFonts w:ascii="標楷體" w:eastAsia="標楷體" w:hAnsi="標楷體" w:hint="eastAsia"/>
          <w:sz w:val="28"/>
          <w:szCs w:val="28"/>
        </w:rPr>
        <w:t>證明</w:t>
      </w:r>
      <w:r w:rsidR="00D861E8" w:rsidRPr="00F06952">
        <w:rPr>
          <w:rFonts w:ascii="標楷體" w:eastAsia="標楷體" w:hAnsi="標楷體" w:hint="eastAsia"/>
          <w:sz w:val="28"/>
          <w:szCs w:val="28"/>
        </w:rPr>
        <w:t>、</w:t>
      </w:r>
      <w:r w:rsidRPr="00F06952">
        <w:rPr>
          <w:rFonts w:ascii="標楷體" w:eastAsia="標楷體" w:hAnsi="標楷體"/>
          <w:sz w:val="28"/>
          <w:szCs w:val="28"/>
        </w:rPr>
        <w:t>優秀事蹟影本(無則免附)</w:t>
      </w:r>
      <w:r w:rsidR="0092488F" w:rsidRPr="00F06952">
        <w:rPr>
          <w:rFonts w:ascii="標楷體" w:eastAsia="標楷體" w:hAnsi="標楷體" w:hint="eastAsia"/>
          <w:sz w:val="28"/>
          <w:szCs w:val="28"/>
        </w:rPr>
        <w:t>。</w:t>
      </w:r>
    </w:p>
    <w:p w14:paraId="74E7F72E" w14:textId="385938C1" w:rsidR="00483171" w:rsidRPr="00483171" w:rsidRDefault="00071361" w:rsidP="00483171">
      <w:pPr>
        <w:pStyle w:val="a7"/>
        <w:numPr>
          <w:ilvl w:val="0"/>
          <w:numId w:val="20"/>
        </w:numPr>
        <w:adjustRightInd w:val="0"/>
        <w:snapToGrid w:val="0"/>
        <w:spacing w:line="276" w:lineRule="auto"/>
        <w:ind w:leftChars="0" w:left="1400" w:hanging="680"/>
        <w:rPr>
          <w:rFonts w:ascii="標楷體" w:eastAsia="標楷體" w:hAnsi="標楷體"/>
          <w:sz w:val="28"/>
          <w:szCs w:val="28"/>
        </w:rPr>
      </w:pPr>
      <w:r w:rsidRPr="00103B93">
        <w:rPr>
          <w:rFonts w:ascii="微軟正黑體" w:eastAsia="微軟正黑體" w:hAnsi="微軟正黑體"/>
          <w:b/>
          <w:bCs/>
          <w:sz w:val="28"/>
          <w:szCs w:val="28"/>
        </w:rPr>
        <w:t>其他須檢附文件</w:t>
      </w:r>
      <w:r w:rsidR="00F06952" w:rsidRPr="00103B93">
        <w:rPr>
          <w:rFonts w:ascii="微軟正黑體" w:eastAsia="微軟正黑體" w:hAnsi="微軟正黑體" w:hint="eastAsia"/>
          <w:b/>
          <w:bCs/>
          <w:sz w:val="28"/>
          <w:szCs w:val="28"/>
        </w:rPr>
        <w:t>：</w:t>
      </w:r>
      <w:r w:rsidR="00483171">
        <w:rPr>
          <w:rFonts w:ascii="標楷體" w:eastAsia="標楷體" w:hAnsi="標楷體"/>
          <w:sz w:val="28"/>
          <w:szCs w:val="28"/>
        </w:rPr>
        <w:br/>
      </w:r>
      <w:r w:rsidRPr="00483171">
        <w:rPr>
          <w:rFonts w:ascii="標楷體" w:eastAsia="標楷體" w:hAnsi="標楷體"/>
          <w:sz w:val="28"/>
          <w:szCs w:val="28"/>
        </w:rPr>
        <w:t>凡具有中低收入戶、特殊境遇、原住民、新住民子女身</w:t>
      </w:r>
      <w:r w:rsidR="00D861E8" w:rsidRPr="00483171">
        <w:rPr>
          <w:rFonts w:ascii="標楷體" w:eastAsia="標楷體" w:hAnsi="標楷體" w:hint="eastAsia"/>
          <w:sz w:val="28"/>
          <w:szCs w:val="28"/>
        </w:rPr>
        <w:t>份</w:t>
      </w:r>
      <w:r w:rsidRPr="00483171">
        <w:rPr>
          <w:rFonts w:ascii="標楷體" w:eastAsia="標楷體" w:hAnsi="標楷體"/>
          <w:sz w:val="28"/>
          <w:szCs w:val="28"/>
        </w:rPr>
        <w:t>申請者</w:t>
      </w:r>
      <w:r w:rsidR="009A36CC" w:rsidRPr="00483171">
        <w:rPr>
          <w:rFonts w:ascii="標楷體" w:eastAsia="標楷體" w:hAnsi="標楷體" w:hint="eastAsia"/>
          <w:sz w:val="28"/>
          <w:szCs w:val="28"/>
        </w:rPr>
        <w:t>，且欲申請孝親獎學金者</w:t>
      </w:r>
      <w:r w:rsidRPr="00483171">
        <w:rPr>
          <w:rFonts w:ascii="標楷體" w:eastAsia="標楷體" w:hAnsi="標楷體"/>
          <w:sz w:val="28"/>
          <w:szCs w:val="28"/>
        </w:rPr>
        <w:t>請檢</w:t>
      </w:r>
      <w:proofErr w:type="gramStart"/>
      <w:r w:rsidRPr="00483171">
        <w:rPr>
          <w:rFonts w:ascii="標楷體" w:eastAsia="標楷體" w:hAnsi="標楷體"/>
          <w:sz w:val="28"/>
          <w:szCs w:val="28"/>
        </w:rPr>
        <w:t>附</w:t>
      </w:r>
      <w:proofErr w:type="gramEnd"/>
      <w:r w:rsidR="0092488F" w:rsidRPr="00483171">
        <w:rPr>
          <w:rFonts w:ascii="標楷體" w:eastAsia="標楷體" w:hAnsi="標楷體" w:hint="eastAsia"/>
          <w:sz w:val="28"/>
          <w:szCs w:val="28"/>
        </w:rPr>
        <w:t>。</w:t>
      </w:r>
    </w:p>
    <w:p w14:paraId="4319DA4A" w14:textId="77777777" w:rsidR="00F06952" w:rsidRDefault="00071361" w:rsidP="00483171">
      <w:pPr>
        <w:pStyle w:val="a7"/>
        <w:numPr>
          <w:ilvl w:val="0"/>
          <w:numId w:val="24"/>
        </w:numPr>
        <w:adjustRightInd w:val="0"/>
        <w:snapToGrid w:val="0"/>
        <w:ind w:leftChars="0" w:left="1780" w:hanging="340"/>
        <w:rPr>
          <w:rFonts w:ascii="標楷體" w:eastAsia="標楷體" w:hAnsi="標楷體"/>
          <w:color w:val="000000" w:themeColor="text1"/>
          <w:sz w:val="28"/>
          <w:szCs w:val="28"/>
        </w:rPr>
      </w:pPr>
      <w:r w:rsidRPr="00483171">
        <w:rPr>
          <w:rFonts w:ascii="標楷體" w:eastAsia="標楷體" w:hAnsi="標楷體"/>
          <w:color w:val="000000" w:themeColor="text1"/>
          <w:sz w:val="28"/>
          <w:szCs w:val="28"/>
        </w:rPr>
        <w:t>中低收入戶、特殊境遇證明。</w:t>
      </w:r>
      <w:r w:rsidR="00483171">
        <w:rPr>
          <w:rFonts w:ascii="標楷體" w:eastAsia="標楷體" w:hAnsi="標楷體"/>
          <w:color w:val="000000" w:themeColor="text1"/>
          <w:sz w:val="28"/>
          <w:szCs w:val="28"/>
        </w:rPr>
        <w:br/>
      </w:r>
      <w:r w:rsidR="00483171">
        <w:rPr>
          <w:rFonts w:ascii="標楷體" w:eastAsia="標楷體" w:hAnsi="標楷體" w:hint="eastAsia"/>
          <w:color w:val="000000" w:themeColor="text1"/>
          <w:sz w:val="28"/>
          <w:szCs w:val="28"/>
        </w:rPr>
        <w:t>三</w:t>
      </w:r>
      <w:r w:rsidRPr="00483171">
        <w:rPr>
          <w:rFonts w:ascii="標楷體" w:eastAsia="標楷體" w:hAnsi="標楷體"/>
          <w:color w:val="000000" w:themeColor="text1"/>
          <w:sz w:val="28"/>
          <w:szCs w:val="28"/>
        </w:rPr>
        <w:t>個月內申請之戶籍謄本影本(須有註明原住民身分</w:t>
      </w:r>
      <w:r w:rsidR="00D861E8" w:rsidRPr="00483171">
        <w:rPr>
          <w:rFonts w:ascii="標楷體" w:eastAsia="標楷體" w:hAnsi="標楷體" w:hint="eastAsia"/>
          <w:color w:val="000000" w:themeColor="text1"/>
          <w:sz w:val="28"/>
          <w:szCs w:val="28"/>
        </w:rPr>
        <w:t>或新住民身份</w:t>
      </w:r>
      <w:r w:rsidRPr="00483171">
        <w:rPr>
          <w:rFonts w:ascii="標楷體" w:eastAsia="標楷體" w:hAnsi="標楷體"/>
          <w:color w:val="000000" w:themeColor="text1"/>
          <w:sz w:val="28"/>
          <w:szCs w:val="28"/>
        </w:rPr>
        <w:t>)。</w:t>
      </w:r>
    </w:p>
    <w:p w14:paraId="609EDB0F" w14:textId="09314B13" w:rsidR="00D861E8" w:rsidRPr="00483171" w:rsidRDefault="00F06952" w:rsidP="00483171">
      <w:pPr>
        <w:pStyle w:val="a7"/>
        <w:numPr>
          <w:ilvl w:val="0"/>
          <w:numId w:val="24"/>
        </w:numPr>
        <w:adjustRightInd w:val="0"/>
        <w:snapToGrid w:val="0"/>
        <w:ind w:leftChars="0" w:left="1780" w:hanging="340"/>
        <w:rPr>
          <w:rFonts w:ascii="標楷體" w:eastAsia="標楷體" w:hAnsi="標楷體"/>
          <w:color w:val="000000" w:themeColor="text1"/>
          <w:sz w:val="28"/>
          <w:szCs w:val="28"/>
        </w:rPr>
      </w:pPr>
      <w:r w:rsidRPr="00483171">
        <w:rPr>
          <w:rFonts w:ascii="標楷體" w:eastAsia="標楷體" w:hAnsi="標楷體" w:hint="eastAsia"/>
          <w:sz w:val="28"/>
          <w:szCs w:val="28"/>
        </w:rPr>
        <w:t>最近三個月內之戶籍謄本正本</w:t>
      </w:r>
    </w:p>
    <w:p w14:paraId="6A51537C" w14:textId="4A041547" w:rsidR="00CF61A7" w:rsidRPr="00D60540" w:rsidRDefault="00CF61A7" w:rsidP="00483171">
      <w:pPr>
        <w:pStyle w:val="a7"/>
        <w:numPr>
          <w:ilvl w:val="0"/>
          <w:numId w:val="24"/>
        </w:numPr>
        <w:adjustRightInd w:val="0"/>
        <w:snapToGrid w:val="0"/>
        <w:ind w:leftChars="0" w:left="1780" w:hanging="340"/>
        <w:rPr>
          <w:rFonts w:ascii="標楷體" w:eastAsia="標楷體" w:hAnsi="標楷體"/>
          <w:color w:val="000000" w:themeColor="text1"/>
          <w:sz w:val="28"/>
          <w:szCs w:val="28"/>
        </w:rPr>
      </w:pPr>
      <w:r w:rsidRPr="00483171">
        <w:rPr>
          <w:rFonts w:ascii="標楷體" w:eastAsia="標楷體" w:hAnsi="標楷體"/>
          <w:color w:val="000000" w:themeColor="text1"/>
          <w:sz w:val="28"/>
          <w:szCs w:val="28"/>
        </w:rPr>
        <w:t>弱勢家庭或急難救助者之其他相關證明文件影本。</w:t>
      </w:r>
      <w:r w:rsidR="00483171">
        <w:rPr>
          <w:rFonts w:ascii="標楷體" w:eastAsia="標楷體" w:hAnsi="標楷體"/>
          <w:color w:val="000000" w:themeColor="text1"/>
          <w:sz w:val="28"/>
          <w:szCs w:val="28"/>
        </w:rPr>
        <w:br/>
      </w:r>
      <w:r w:rsidRPr="00483171">
        <w:rPr>
          <w:rFonts w:ascii="標楷體" w:eastAsia="標楷體" w:hAnsi="標楷體"/>
          <w:color w:val="000000" w:themeColor="text1"/>
          <w:sz w:val="28"/>
          <w:szCs w:val="28"/>
        </w:rPr>
        <w:t>例：非自願性失業證明、失蹤證明、在監證明、醫生診斷證明書、身心障礙證明...等，視個別家庭狀況而定</w:t>
      </w:r>
      <w:r w:rsidR="00483171">
        <w:rPr>
          <w:rFonts w:ascii="標楷體" w:eastAsia="標楷體" w:hAnsi="標楷體" w:hint="eastAsia"/>
          <w:color w:val="000000" w:themeColor="text1"/>
          <w:sz w:val="28"/>
          <w:szCs w:val="28"/>
        </w:rPr>
        <w:t>。</w:t>
      </w:r>
    </w:p>
    <w:p w14:paraId="7CEE0624" w14:textId="183F34BD" w:rsidR="00F30063" w:rsidRPr="00D60540" w:rsidRDefault="00D861E8" w:rsidP="00483171">
      <w:pPr>
        <w:adjustRightInd w:val="0"/>
        <w:snapToGrid w:val="0"/>
        <w:spacing w:line="276" w:lineRule="auto"/>
        <w:ind w:leftChars="740" w:left="1776"/>
        <w:rPr>
          <w:rFonts w:ascii="標楷體" w:eastAsia="標楷體" w:hAnsi="標楷體"/>
          <w:color w:val="000000" w:themeColor="text1"/>
          <w:sz w:val="28"/>
          <w:szCs w:val="28"/>
        </w:rPr>
      </w:pPr>
      <w:r w:rsidRPr="00D60540">
        <w:rPr>
          <w:rFonts w:ascii="標楷體" w:eastAsia="標楷體" w:hAnsi="標楷體" w:hint="eastAsia"/>
          <w:color w:val="000000" w:themeColor="text1"/>
          <w:sz w:val="28"/>
          <w:szCs w:val="28"/>
        </w:rPr>
        <w:t>附</w:t>
      </w:r>
      <w:r w:rsidR="009259F0" w:rsidRPr="00D60540">
        <w:rPr>
          <w:rFonts w:ascii="標楷體" w:eastAsia="標楷體" w:hAnsi="標楷體" w:hint="eastAsia"/>
          <w:color w:val="000000" w:themeColor="text1"/>
          <w:sz w:val="28"/>
          <w:szCs w:val="28"/>
        </w:rPr>
        <w:t>件</w:t>
      </w:r>
      <w:r w:rsidRPr="00D60540">
        <w:rPr>
          <w:rFonts w:ascii="標楷體" w:eastAsia="標楷體" w:hAnsi="標楷體" w:hint="eastAsia"/>
          <w:color w:val="000000" w:themeColor="text1"/>
          <w:sz w:val="28"/>
          <w:szCs w:val="28"/>
        </w:rPr>
        <w:t>內容:</w:t>
      </w:r>
      <w:r w:rsidRPr="00D60540">
        <w:rPr>
          <w:rFonts w:ascii="標楷體" w:eastAsia="標楷體" w:hAnsi="標楷體"/>
          <w:color w:val="000000" w:themeColor="text1"/>
          <w:sz w:val="28"/>
          <w:szCs w:val="28"/>
        </w:rPr>
        <w:t xml:space="preserve"> </w:t>
      </w:r>
      <w:r w:rsidR="00F30063" w:rsidRPr="00D60540">
        <w:rPr>
          <w:rFonts w:ascii="標楷體" w:eastAsia="標楷體" w:hAnsi="標楷體" w:hint="eastAsia"/>
          <w:color w:val="000000" w:themeColor="text1"/>
          <w:sz w:val="28"/>
          <w:szCs w:val="28"/>
        </w:rPr>
        <w:t>個人資料保護法應告知事項暨同意書正本。</w:t>
      </w:r>
    </w:p>
    <w:p w14:paraId="20D901C1" w14:textId="4F28ABC3" w:rsidR="00483171" w:rsidRPr="00483171" w:rsidRDefault="00071361" w:rsidP="00483171">
      <w:pPr>
        <w:pStyle w:val="a7"/>
        <w:numPr>
          <w:ilvl w:val="0"/>
          <w:numId w:val="9"/>
        </w:numPr>
        <w:snapToGrid w:val="0"/>
        <w:spacing w:beforeLines="50" w:before="180"/>
        <w:ind w:leftChars="0" w:left="680" w:hanging="680"/>
        <w:rPr>
          <w:rFonts w:ascii="微軟正黑體" w:eastAsia="微軟正黑體" w:hAnsi="微軟正黑體"/>
          <w:b/>
          <w:bCs/>
          <w:color w:val="000000" w:themeColor="text1"/>
          <w:sz w:val="32"/>
          <w:szCs w:val="32"/>
        </w:rPr>
      </w:pPr>
      <w:r w:rsidRPr="00483171">
        <w:rPr>
          <w:rFonts w:ascii="微軟正黑體" w:eastAsia="微軟正黑體" w:hAnsi="微軟正黑體"/>
          <w:b/>
          <w:bCs/>
          <w:color w:val="000000" w:themeColor="text1"/>
          <w:sz w:val="32"/>
          <w:szCs w:val="32"/>
        </w:rPr>
        <w:t>申請時間：</w:t>
      </w:r>
    </w:p>
    <w:p w14:paraId="5464AD99" w14:textId="7D7561D2" w:rsidR="009259F0" w:rsidRPr="00B31246" w:rsidRDefault="00F30063" w:rsidP="00483171">
      <w:pPr>
        <w:adjustRightInd w:val="0"/>
        <w:snapToGrid w:val="0"/>
        <w:ind w:leftChars="300" w:left="720"/>
        <w:rPr>
          <w:rFonts w:ascii="標楷體" w:eastAsia="標楷體" w:hAnsi="標楷體"/>
          <w:sz w:val="28"/>
          <w:szCs w:val="28"/>
        </w:rPr>
      </w:pPr>
      <w:r w:rsidRPr="00B31246">
        <w:rPr>
          <w:rFonts w:ascii="標楷體" w:eastAsia="標楷體" w:hAnsi="標楷體"/>
          <w:sz w:val="28"/>
          <w:szCs w:val="28"/>
        </w:rPr>
        <w:t>每學</w:t>
      </w:r>
      <w:r w:rsidR="007D0E32" w:rsidRPr="00B31246">
        <w:rPr>
          <w:rFonts w:ascii="標楷體" w:eastAsia="標楷體" w:hAnsi="標楷體" w:hint="eastAsia"/>
          <w:sz w:val="28"/>
          <w:szCs w:val="28"/>
        </w:rPr>
        <w:t>期</w:t>
      </w:r>
      <w:r w:rsidRPr="00B31246">
        <w:rPr>
          <w:rFonts w:ascii="標楷體" w:eastAsia="標楷體" w:hAnsi="標楷體"/>
          <w:sz w:val="28"/>
          <w:szCs w:val="28"/>
        </w:rPr>
        <w:t>辦理，實際申請日期請參考本會最新公告</w:t>
      </w:r>
      <w:r w:rsidR="00483171">
        <w:rPr>
          <w:rFonts w:ascii="標楷體" w:eastAsia="標楷體" w:hAnsi="標楷體" w:hint="eastAsia"/>
          <w:sz w:val="28"/>
          <w:szCs w:val="28"/>
        </w:rPr>
        <w:t>：</w:t>
      </w:r>
    </w:p>
    <w:p w14:paraId="6A96912E" w14:textId="7E6A898F" w:rsidR="00266DD9" w:rsidRDefault="00266DD9" w:rsidP="00483171">
      <w:pPr>
        <w:adjustRightInd w:val="0"/>
        <w:snapToGrid w:val="0"/>
        <w:ind w:leftChars="300" w:left="720"/>
        <w:rPr>
          <w:rFonts w:ascii="標楷體" w:eastAsia="標楷體" w:hAnsi="標楷體"/>
          <w:sz w:val="28"/>
          <w:szCs w:val="28"/>
        </w:rPr>
      </w:pPr>
      <w:r w:rsidRPr="00483171">
        <w:rPr>
          <w:rFonts w:ascii="微軟正黑體" w:eastAsia="微軟正黑體" w:hAnsi="微軟正黑體" w:hint="eastAsia"/>
          <w:b/>
          <w:bCs/>
          <w:sz w:val="28"/>
          <w:szCs w:val="28"/>
        </w:rPr>
        <w:t>第一學期：每</w:t>
      </w:r>
      <w:r w:rsidR="009259F0" w:rsidRPr="00483171">
        <w:rPr>
          <w:rFonts w:ascii="微軟正黑體" w:eastAsia="微軟正黑體" w:hAnsi="微軟正黑體" w:hint="eastAsia"/>
          <w:b/>
          <w:bCs/>
          <w:sz w:val="28"/>
          <w:szCs w:val="28"/>
        </w:rPr>
        <w:t>年</w:t>
      </w:r>
      <w:r w:rsidR="006E5587">
        <w:rPr>
          <w:rFonts w:ascii="微軟正黑體" w:eastAsia="微軟正黑體" w:hAnsi="微軟正黑體"/>
          <w:b/>
          <w:bCs/>
          <w:sz w:val="28"/>
          <w:szCs w:val="28"/>
        </w:rPr>
        <w:t>1</w:t>
      </w:r>
      <w:r w:rsidR="009259F0" w:rsidRPr="00483171">
        <w:rPr>
          <w:rFonts w:ascii="微軟正黑體" w:eastAsia="微軟正黑體" w:hAnsi="微軟正黑體" w:hint="eastAsia"/>
          <w:b/>
          <w:bCs/>
          <w:sz w:val="28"/>
          <w:szCs w:val="28"/>
        </w:rPr>
        <w:t>月1</w:t>
      </w:r>
      <w:r w:rsidR="006E5587">
        <w:rPr>
          <w:rFonts w:ascii="微軟正黑體" w:eastAsia="微軟正黑體" w:hAnsi="微軟正黑體"/>
          <w:b/>
          <w:bCs/>
          <w:sz w:val="28"/>
          <w:szCs w:val="28"/>
        </w:rPr>
        <w:t>5</w:t>
      </w:r>
      <w:r w:rsidR="009259F0" w:rsidRPr="00483171">
        <w:rPr>
          <w:rFonts w:ascii="微軟正黑體" w:eastAsia="微軟正黑體" w:hAnsi="微軟正黑體" w:hint="eastAsia"/>
          <w:b/>
          <w:bCs/>
          <w:sz w:val="28"/>
          <w:szCs w:val="28"/>
        </w:rPr>
        <w:t>日起至</w:t>
      </w:r>
      <w:r w:rsidR="006E5587">
        <w:rPr>
          <w:rFonts w:ascii="微軟正黑體" w:eastAsia="微軟正黑體" w:hAnsi="微軟正黑體" w:hint="eastAsia"/>
          <w:b/>
          <w:bCs/>
          <w:sz w:val="28"/>
          <w:szCs w:val="28"/>
        </w:rPr>
        <w:t>2</w:t>
      </w:r>
      <w:r w:rsidR="009259F0" w:rsidRPr="00483171">
        <w:rPr>
          <w:rFonts w:ascii="微軟正黑體" w:eastAsia="微軟正黑體" w:hAnsi="微軟正黑體" w:hint="eastAsia"/>
          <w:b/>
          <w:bCs/>
          <w:sz w:val="28"/>
          <w:szCs w:val="28"/>
        </w:rPr>
        <w:t>月</w:t>
      </w:r>
      <w:r w:rsidR="006E5587">
        <w:rPr>
          <w:rFonts w:ascii="微軟正黑體" w:eastAsia="微軟正黑體" w:hAnsi="微軟正黑體" w:hint="eastAsia"/>
          <w:b/>
          <w:bCs/>
          <w:sz w:val="28"/>
          <w:szCs w:val="28"/>
        </w:rPr>
        <w:t>2</w:t>
      </w:r>
      <w:r w:rsidR="006E5587">
        <w:rPr>
          <w:rFonts w:ascii="微軟正黑體" w:eastAsia="微軟正黑體" w:hAnsi="微軟正黑體"/>
          <w:b/>
          <w:bCs/>
          <w:sz w:val="28"/>
          <w:szCs w:val="28"/>
        </w:rPr>
        <w:t>8</w:t>
      </w:r>
      <w:r w:rsidR="009259F0" w:rsidRPr="00483171">
        <w:rPr>
          <w:rFonts w:ascii="微軟正黑體" w:eastAsia="微軟正黑體" w:hAnsi="微軟正黑體" w:hint="eastAsia"/>
          <w:b/>
          <w:bCs/>
          <w:sz w:val="28"/>
          <w:szCs w:val="28"/>
        </w:rPr>
        <w:t>日止</w:t>
      </w:r>
      <w:r w:rsidR="00103B93">
        <w:rPr>
          <w:rFonts w:ascii="微軟正黑體" w:eastAsia="微軟正黑體" w:hAnsi="微軟正黑體" w:hint="eastAsia"/>
          <w:b/>
          <w:bCs/>
          <w:sz w:val="28"/>
          <w:szCs w:val="28"/>
        </w:rPr>
        <w:t>，</w:t>
      </w:r>
      <w:r w:rsidRPr="00483171">
        <w:rPr>
          <w:rFonts w:ascii="標楷體" w:eastAsia="標楷體" w:hAnsi="標楷體" w:hint="eastAsia"/>
          <w:sz w:val="28"/>
          <w:szCs w:val="28"/>
        </w:rPr>
        <w:t>收件辦理</w:t>
      </w:r>
      <w:r w:rsidR="009259F0" w:rsidRPr="00B31246">
        <w:rPr>
          <w:rFonts w:ascii="標楷體" w:eastAsia="標楷體" w:hAnsi="標楷體" w:hint="eastAsia"/>
          <w:sz w:val="28"/>
          <w:szCs w:val="28"/>
        </w:rPr>
        <w:t>以郵戳為</w:t>
      </w:r>
      <w:proofErr w:type="gramStart"/>
      <w:r w:rsidR="009259F0" w:rsidRPr="00B31246">
        <w:rPr>
          <w:rFonts w:ascii="標楷體" w:eastAsia="標楷體" w:hAnsi="標楷體" w:hint="eastAsia"/>
          <w:sz w:val="28"/>
          <w:szCs w:val="28"/>
        </w:rPr>
        <w:t>憑</w:t>
      </w:r>
      <w:proofErr w:type="gramEnd"/>
      <w:r w:rsidR="009259F0" w:rsidRPr="00B31246">
        <w:rPr>
          <w:rFonts w:ascii="標楷體" w:eastAsia="標楷體" w:hAnsi="標楷體" w:hint="eastAsia"/>
          <w:sz w:val="28"/>
          <w:szCs w:val="28"/>
        </w:rPr>
        <w:t>。</w:t>
      </w:r>
    </w:p>
    <w:p w14:paraId="725FBD7E" w14:textId="12B9DDC9" w:rsidR="00626C92" w:rsidRDefault="00266DD9" w:rsidP="00483171">
      <w:pPr>
        <w:adjustRightInd w:val="0"/>
        <w:snapToGrid w:val="0"/>
        <w:ind w:leftChars="300" w:left="720"/>
        <w:rPr>
          <w:rFonts w:ascii="標楷體" w:eastAsia="標楷體" w:hAnsi="標楷體"/>
          <w:sz w:val="28"/>
          <w:szCs w:val="28"/>
        </w:rPr>
      </w:pPr>
      <w:r w:rsidRPr="00483171">
        <w:rPr>
          <w:rFonts w:ascii="微軟正黑體" w:eastAsia="微軟正黑體" w:hAnsi="微軟正黑體" w:hint="eastAsia"/>
          <w:b/>
          <w:bCs/>
          <w:sz w:val="28"/>
          <w:szCs w:val="28"/>
        </w:rPr>
        <w:t>第二學期：</w:t>
      </w:r>
      <w:r w:rsidR="00626C92" w:rsidRPr="00483171">
        <w:rPr>
          <w:rFonts w:ascii="微軟正黑體" w:eastAsia="微軟正黑體" w:hAnsi="微軟正黑體" w:hint="eastAsia"/>
          <w:b/>
          <w:bCs/>
          <w:sz w:val="28"/>
          <w:szCs w:val="28"/>
        </w:rPr>
        <w:t>每年</w:t>
      </w:r>
      <w:r w:rsidR="006E5587">
        <w:rPr>
          <w:rFonts w:ascii="微軟正黑體" w:eastAsia="微軟正黑體" w:hAnsi="微軟正黑體"/>
          <w:b/>
          <w:bCs/>
          <w:sz w:val="28"/>
          <w:szCs w:val="28"/>
        </w:rPr>
        <w:t>7</w:t>
      </w:r>
      <w:r w:rsidR="00626C92" w:rsidRPr="00483171">
        <w:rPr>
          <w:rFonts w:ascii="微軟正黑體" w:eastAsia="微軟正黑體" w:hAnsi="微軟正黑體" w:hint="eastAsia"/>
          <w:b/>
          <w:bCs/>
          <w:sz w:val="28"/>
          <w:szCs w:val="28"/>
        </w:rPr>
        <w:t>月1</w:t>
      </w:r>
      <w:r w:rsidR="006E5587">
        <w:rPr>
          <w:rFonts w:ascii="微軟正黑體" w:eastAsia="微軟正黑體" w:hAnsi="微軟正黑體"/>
          <w:b/>
          <w:bCs/>
          <w:sz w:val="28"/>
          <w:szCs w:val="28"/>
        </w:rPr>
        <w:t>5</w:t>
      </w:r>
      <w:r w:rsidR="00626C92" w:rsidRPr="00483171">
        <w:rPr>
          <w:rFonts w:ascii="微軟正黑體" w:eastAsia="微軟正黑體" w:hAnsi="微軟正黑體" w:hint="eastAsia"/>
          <w:b/>
          <w:bCs/>
          <w:sz w:val="28"/>
          <w:szCs w:val="28"/>
        </w:rPr>
        <w:t>日起至</w:t>
      </w:r>
      <w:r w:rsidR="006E5587">
        <w:rPr>
          <w:rFonts w:ascii="微軟正黑體" w:eastAsia="微軟正黑體" w:hAnsi="微軟正黑體"/>
          <w:b/>
          <w:bCs/>
          <w:sz w:val="28"/>
          <w:szCs w:val="28"/>
        </w:rPr>
        <w:t>8</w:t>
      </w:r>
      <w:r w:rsidR="00626C92" w:rsidRPr="00483171">
        <w:rPr>
          <w:rFonts w:ascii="微軟正黑體" w:eastAsia="微軟正黑體" w:hAnsi="微軟正黑體" w:hint="eastAsia"/>
          <w:b/>
          <w:bCs/>
          <w:sz w:val="28"/>
          <w:szCs w:val="28"/>
        </w:rPr>
        <w:t>月</w:t>
      </w:r>
      <w:r w:rsidR="006E5587">
        <w:rPr>
          <w:rFonts w:ascii="微軟正黑體" w:eastAsia="微軟正黑體" w:hAnsi="微軟正黑體"/>
          <w:b/>
          <w:bCs/>
          <w:sz w:val="28"/>
          <w:szCs w:val="28"/>
        </w:rPr>
        <w:t>31</w:t>
      </w:r>
      <w:r w:rsidR="00626C92" w:rsidRPr="00483171">
        <w:rPr>
          <w:rFonts w:ascii="微軟正黑體" w:eastAsia="微軟正黑體" w:hAnsi="微軟正黑體" w:hint="eastAsia"/>
          <w:b/>
          <w:bCs/>
          <w:sz w:val="28"/>
          <w:szCs w:val="28"/>
        </w:rPr>
        <w:t>日止</w:t>
      </w:r>
      <w:r w:rsidR="00103B93">
        <w:rPr>
          <w:rFonts w:ascii="微軟正黑體" w:eastAsia="微軟正黑體" w:hAnsi="微軟正黑體" w:hint="eastAsia"/>
          <w:b/>
          <w:bCs/>
          <w:sz w:val="28"/>
          <w:szCs w:val="28"/>
        </w:rPr>
        <w:t>，</w:t>
      </w:r>
      <w:r w:rsidR="00626C92" w:rsidRPr="00483171">
        <w:rPr>
          <w:rFonts w:ascii="標楷體" w:eastAsia="標楷體" w:hAnsi="標楷體" w:hint="eastAsia"/>
          <w:sz w:val="28"/>
          <w:szCs w:val="28"/>
        </w:rPr>
        <w:t>收件辦理</w:t>
      </w:r>
      <w:r w:rsidR="00626C92" w:rsidRPr="00B31246">
        <w:rPr>
          <w:rFonts w:ascii="標楷體" w:eastAsia="標楷體" w:hAnsi="標楷體" w:hint="eastAsia"/>
          <w:sz w:val="28"/>
          <w:szCs w:val="28"/>
        </w:rPr>
        <w:t>以郵戳為</w:t>
      </w:r>
      <w:proofErr w:type="gramStart"/>
      <w:r w:rsidR="00626C92" w:rsidRPr="00B31246">
        <w:rPr>
          <w:rFonts w:ascii="標楷體" w:eastAsia="標楷體" w:hAnsi="標楷體" w:hint="eastAsia"/>
          <w:sz w:val="28"/>
          <w:szCs w:val="28"/>
        </w:rPr>
        <w:t>憑</w:t>
      </w:r>
      <w:proofErr w:type="gramEnd"/>
      <w:r w:rsidR="00626C92" w:rsidRPr="00B31246">
        <w:rPr>
          <w:rFonts w:ascii="標楷體" w:eastAsia="標楷體" w:hAnsi="標楷體" w:hint="eastAsia"/>
          <w:sz w:val="28"/>
          <w:szCs w:val="28"/>
        </w:rPr>
        <w:t>。</w:t>
      </w:r>
    </w:p>
    <w:p w14:paraId="115CF655" w14:textId="0E8C3A4F" w:rsidR="00337417" w:rsidRPr="00B31246" w:rsidRDefault="009259F0" w:rsidP="00483171">
      <w:pPr>
        <w:adjustRightInd w:val="0"/>
        <w:snapToGrid w:val="0"/>
        <w:ind w:leftChars="300" w:left="720"/>
        <w:rPr>
          <w:rFonts w:ascii="標楷體" w:eastAsia="標楷體" w:hAnsi="標楷體"/>
          <w:sz w:val="28"/>
          <w:szCs w:val="28"/>
        </w:rPr>
      </w:pPr>
      <w:r w:rsidRPr="00B31246">
        <w:rPr>
          <w:rFonts w:ascii="標楷體" w:eastAsia="標楷體" w:hAnsi="標楷體" w:hint="eastAsia"/>
          <w:sz w:val="28"/>
          <w:szCs w:val="28"/>
        </w:rPr>
        <w:t>申請資料請寄</w:t>
      </w:r>
      <w:r w:rsidR="00483171">
        <w:rPr>
          <w:rFonts w:ascii="標楷體" w:eastAsia="標楷體" w:hAnsi="標楷體" w:hint="eastAsia"/>
          <w:sz w:val="28"/>
          <w:szCs w:val="28"/>
        </w:rPr>
        <w:t>：</w:t>
      </w:r>
      <w:r w:rsidR="00483171" w:rsidRPr="00B31246">
        <w:rPr>
          <w:rFonts w:ascii="標楷體" w:eastAsia="標楷體" w:hAnsi="標楷體" w:hint="eastAsia"/>
          <w:sz w:val="28"/>
          <w:szCs w:val="28"/>
        </w:rPr>
        <w:t>基礎忠恕醫療關懷協會</w:t>
      </w:r>
      <w:r w:rsidR="00103B93">
        <w:rPr>
          <w:rFonts w:ascii="標楷體" w:eastAsia="標楷體" w:hAnsi="標楷體" w:hint="eastAsia"/>
          <w:sz w:val="28"/>
          <w:szCs w:val="28"/>
        </w:rPr>
        <w:t>／</w:t>
      </w:r>
      <w:r w:rsidRPr="00B31246">
        <w:rPr>
          <w:rFonts w:ascii="標楷體" w:eastAsia="標楷體" w:hAnsi="標楷體" w:hint="eastAsia"/>
          <w:sz w:val="28"/>
          <w:szCs w:val="28"/>
        </w:rPr>
        <w:t>桃園市龜山區大棟山路1</w:t>
      </w:r>
      <w:r w:rsidRPr="00B31246">
        <w:rPr>
          <w:rFonts w:ascii="標楷體" w:eastAsia="標楷體" w:hAnsi="標楷體"/>
          <w:sz w:val="28"/>
          <w:szCs w:val="28"/>
        </w:rPr>
        <w:t>11</w:t>
      </w:r>
      <w:r w:rsidRPr="00B31246">
        <w:rPr>
          <w:rFonts w:ascii="標楷體" w:eastAsia="標楷體" w:hAnsi="標楷體" w:hint="eastAsia"/>
          <w:sz w:val="28"/>
          <w:szCs w:val="28"/>
        </w:rPr>
        <w:t>號</w:t>
      </w:r>
      <w:r w:rsidR="00483171">
        <w:rPr>
          <w:rFonts w:ascii="標楷體" w:eastAsia="標楷體" w:hAnsi="標楷體" w:hint="eastAsia"/>
          <w:sz w:val="28"/>
          <w:szCs w:val="28"/>
        </w:rPr>
        <w:t>。</w:t>
      </w:r>
    </w:p>
    <w:p w14:paraId="76EC80E1" w14:textId="1871E14A" w:rsidR="00071361" w:rsidRPr="00483171" w:rsidRDefault="00071361" w:rsidP="00483171">
      <w:pPr>
        <w:pStyle w:val="a7"/>
        <w:numPr>
          <w:ilvl w:val="0"/>
          <w:numId w:val="9"/>
        </w:numPr>
        <w:snapToGrid w:val="0"/>
        <w:spacing w:beforeLines="50" w:before="180"/>
        <w:ind w:leftChars="0" w:left="680" w:hanging="680"/>
        <w:rPr>
          <w:rFonts w:ascii="微軟正黑體" w:eastAsia="微軟正黑體" w:hAnsi="微軟正黑體"/>
          <w:b/>
          <w:bCs/>
          <w:color w:val="000000" w:themeColor="text1"/>
          <w:sz w:val="32"/>
          <w:szCs w:val="32"/>
        </w:rPr>
      </w:pPr>
      <w:r w:rsidRPr="00483171">
        <w:rPr>
          <w:rFonts w:ascii="微軟正黑體" w:eastAsia="微軟正黑體" w:hAnsi="微軟正黑體"/>
          <w:b/>
          <w:bCs/>
          <w:color w:val="000000" w:themeColor="text1"/>
          <w:sz w:val="32"/>
          <w:szCs w:val="32"/>
        </w:rPr>
        <w:t>審查作業</w:t>
      </w:r>
    </w:p>
    <w:p w14:paraId="1627D10D" w14:textId="51D8202C" w:rsidR="00893BBC" w:rsidRDefault="00071361" w:rsidP="00483171">
      <w:pPr>
        <w:adjustRightInd w:val="0"/>
        <w:snapToGrid w:val="0"/>
        <w:ind w:leftChars="300" w:left="720"/>
        <w:rPr>
          <w:rFonts w:ascii="標楷體" w:eastAsia="標楷體" w:hAnsi="標楷體"/>
          <w:sz w:val="28"/>
          <w:szCs w:val="28"/>
        </w:rPr>
      </w:pPr>
      <w:r w:rsidRPr="00B31246">
        <w:rPr>
          <w:rFonts w:ascii="標楷體" w:eastAsia="標楷體" w:hAnsi="標楷體"/>
          <w:sz w:val="28"/>
          <w:szCs w:val="28"/>
        </w:rPr>
        <w:t>本</w:t>
      </w:r>
      <w:r w:rsidR="008D3A27" w:rsidRPr="00B31246">
        <w:rPr>
          <w:rFonts w:ascii="標楷體" w:eastAsia="標楷體" w:hAnsi="標楷體" w:hint="eastAsia"/>
          <w:sz w:val="28"/>
          <w:szCs w:val="28"/>
        </w:rPr>
        <w:t>協</w:t>
      </w:r>
      <w:r w:rsidRPr="00B31246">
        <w:rPr>
          <w:rFonts w:ascii="標楷體" w:eastAsia="標楷體" w:hAnsi="標楷體"/>
          <w:sz w:val="28"/>
          <w:szCs w:val="28"/>
        </w:rPr>
        <w:t>會設立「</w:t>
      </w:r>
      <w:r w:rsidR="008A70D4" w:rsidRPr="00B31246">
        <w:rPr>
          <w:rFonts w:ascii="標楷體" w:eastAsia="標楷體" w:hAnsi="標楷體" w:hint="eastAsia"/>
          <w:sz w:val="28"/>
          <w:szCs w:val="28"/>
        </w:rPr>
        <w:t>獎學金</w:t>
      </w:r>
      <w:r w:rsidRPr="00B31246">
        <w:rPr>
          <w:rFonts w:ascii="標楷體" w:eastAsia="標楷體" w:hAnsi="標楷體"/>
          <w:sz w:val="28"/>
          <w:szCs w:val="28"/>
        </w:rPr>
        <w:t>審查委員會」，聘請專家進行審核，審查程序及標準</w:t>
      </w:r>
      <w:r w:rsidR="000B406C" w:rsidRPr="00B31246">
        <w:rPr>
          <w:rFonts w:ascii="標楷體" w:eastAsia="標楷體" w:hAnsi="標楷體" w:hint="eastAsia"/>
          <w:sz w:val="28"/>
          <w:szCs w:val="28"/>
        </w:rPr>
        <w:t>。</w:t>
      </w:r>
    </w:p>
    <w:p w14:paraId="65AC0870" w14:textId="7501D5D4" w:rsidR="00071361" w:rsidRPr="00483171" w:rsidRDefault="00071361" w:rsidP="00483171">
      <w:pPr>
        <w:pStyle w:val="a7"/>
        <w:numPr>
          <w:ilvl w:val="0"/>
          <w:numId w:val="9"/>
        </w:numPr>
        <w:snapToGrid w:val="0"/>
        <w:spacing w:beforeLines="50" w:before="180"/>
        <w:ind w:leftChars="0" w:left="680" w:hanging="680"/>
        <w:rPr>
          <w:rFonts w:ascii="微軟正黑體" w:eastAsia="微軟正黑體" w:hAnsi="微軟正黑體"/>
          <w:b/>
          <w:bCs/>
          <w:color w:val="000000" w:themeColor="text1"/>
          <w:sz w:val="32"/>
          <w:szCs w:val="32"/>
        </w:rPr>
      </w:pPr>
      <w:r w:rsidRPr="00483171">
        <w:rPr>
          <w:rFonts w:ascii="微軟正黑體" w:eastAsia="微軟正黑體" w:hAnsi="微軟正黑體"/>
          <w:b/>
          <w:bCs/>
          <w:color w:val="000000" w:themeColor="text1"/>
          <w:sz w:val="32"/>
          <w:szCs w:val="32"/>
        </w:rPr>
        <w:t>發放方式</w:t>
      </w:r>
    </w:p>
    <w:p w14:paraId="13CCACEC" w14:textId="3F3A52DA" w:rsidR="00071361" w:rsidRPr="00B31246" w:rsidRDefault="00071361" w:rsidP="00483171">
      <w:pPr>
        <w:adjustRightInd w:val="0"/>
        <w:snapToGrid w:val="0"/>
        <w:ind w:leftChars="300" w:left="720"/>
        <w:rPr>
          <w:rFonts w:ascii="標楷體" w:eastAsia="標楷體" w:hAnsi="標楷體"/>
          <w:sz w:val="28"/>
          <w:szCs w:val="28"/>
        </w:rPr>
      </w:pPr>
      <w:r w:rsidRPr="00B31246">
        <w:rPr>
          <w:rFonts w:ascii="標楷體" w:eastAsia="標楷體" w:hAnsi="標楷體"/>
          <w:sz w:val="28"/>
          <w:szCs w:val="28"/>
        </w:rPr>
        <w:t>本</w:t>
      </w:r>
      <w:r w:rsidR="005C13C8" w:rsidRPr="00B31246">
        <w:rPr>
          <w:rFonts w:ascii="標楷體" w:eastAsia="標楷體" w:hAnsi="標楷體" w:hint="eastAsia"/>
          <w:sz w:val="28"/>
          <w:szCs w:val="28"/>
        </w:rPr>
        <w:t>協</w:t>
      </w:r>
      <w:r w:rsidRPr="00B31246">
        <w:rPr>
          <w:rFonts w:ascii="標楷體" w:eastAsia="標楷體" w:hAnsi="標楷體"/>
          <w:sz w:val="28"/>
          <w:szCs w:val="28"/>
        </w:rPr>
        <w:t>會以公開場合頒發或親送等方式辦理</w:t>
      </w:r>
      <w:r w:rsidR="00B00EE3" w:rsidRPr="00B31246">
        <w:rPr>
          <w:rFonts w:ascii="標楷體" w:eastAsia="標楷體" w:hAnsi="標楷體" w:hint="eastAsia"/>
          <w:sz w:val="28"/>
          <w:szCs w:val="28"/>
        </w:rPr>
        <w:t>，屆時通知受</w:t>
      </w:r>
      <w:r w:rsidR="00297748">
        <w:rPr>
          <w:rFonts w:ascii="標楷體" w:eastAsia="標楷體" w:hAnsi="標楷體" w:hint="eastAsia"/>
          <w:sz w:val="28"/>
          <w:szCs w:val="28"/>
        </w:rPr>
        <w:t>獎</w:t>
      </w:r>
      <w:r w:rsidR="00B00EE3" w:rsidRPr="00B31246">
        <w:rPr>
          <w:rFonts w:ascii="標楷體" w:eastAsia="標楷體" w:hAnsi="標楷體" w:hint="eastAsia"/>
          <w:sz w:val="28"/>
          <w:szCs w:val="28"/>
        </w:rPr>
        <w:t>者。</w:t>
      </w:r>
    </w:p>
    <w:p w14:paraId="5588E543" w14:textId="1E6A7547" w:rsidR="00483171" w:rsidRPr="00483171" w:rsidRDefault="00F30063" w:rsidP="00483171">
      <w:pPr>
        <w:pStyle w:val="a7"/>
        <w:numPr>
          <w:ilvl w:val="0"/>
          <w:numId w:val="9"/>
        </w:numPr>
        <w:snapToGrid w:val="0"/>
        <w:spacing w:beforeLines="50" w:before="180"/>
        <w:ind w:leftChars="0" w:left="680" w:hanging="680"/>
        <w:rPr>
          <w:rFonts w:ascii="微軟正黑體" w:eastAsia="微軟正黑體" w:hAnsi="微軟正黑體"/>
          <w:b/>
          <w:bCs/>
          <w:color w:val="000000" w:themeColor="text1"/>
          <w:sz w:val="32"/>
          <w:szCs w:val="32"/>
        </w:rPr>
      </w:pPr>
      <w:r w:rsidRPr="00483171">
        <w:rPr>
          <w:rFonts w:ascii="微軟正黑體" w:eastAsia="微軟正黑體" w:hAnsi="微軟正黑體" w:hint="eastAsia"/>
          <w:b/>
          <w:bCs/>
          <w:color w:val="000000" w:themeColor="text1"/>
          <w:sz w:val="32"/>
          <w:szCs w:val="32"/>
        </w:rPr>
        <w:t>撤回事由</w:t>
      </w:r>
    </w:p>
    <w:p w14:paraId="2E12935B" w14:textId="2F543F1E" w:rsidR="00071361" w:rsidRPr="00B31246" w:rsidRDefault="00071361" w:rsidP="00483171">
      <w:pPr>
        <w:adjustRightInd w:val="0"/>
        <w:snapToGrid w:val="0"/>
        <w:ind w:leftChars="300" w:left="720"/>
        <w:rPr>
          <w:rFonts w:ascii="標楷體" w:eastAsia="標楷體" w:hAnsi="標楷體"/>
          <w:sz w:val="28"/>
          <w:szCs w:val="28"/>
        </w:rPr>
      </w:pPr>
      <w:r w:rsidRPr="00B31246">
        <w:rPr>
          <w:rFonts w:ascii="標楷體" w:eastAsia="標楷體" w:hAnsi="標楷體"/>
          <w:sz w:val="28"/>
          <w:szCs w:val="28"/>
        </w:rPr>
        <w:t>獎學金</w:t>
      </w:r>
      <w:r w:rsidR="005C13C8" w:rsidRPr="00B31246">
        <w:rPr>
          <w:rFonts w:ascii="標楷體" w:eastAsia="標楷體" w:hAnsi="標楷體" w:hint="eastAsia"/>
          <w:sz w:val="28"/>
          <w:szCs w:val="28"/>
        </w:rPr>
        <w:t>獲獎</w:t>
      </w:r>
      <w:r w:rsidRPr="00B31246">
        <w:rPr>
          <w:rFonts w:ascii="標楷體" w:eastAsia="標楷體" w:hAnsi="標楷體"/>
          <w:sz w:val="28"/>
          <w:szCs w:val="28"/>
        </w:rPr>
        <w:t>人有下列情事之</w:t>
      </w:r>
      <w:proofErr w:type="gramStart"/>
      <w:r w:rsidRPr="00B31246">
        <w:rPr>
          <w:rFonts w:ascii="標楷體" w:eastAsia="標楷體" w:hAnsi="標楷體"/>
          <w:sz w:val="28"/>
          <w:szCs w:val="28"/>
        </w:rPr>
        <w:t>一</w:t>
      </w:r>
      <w:proofErr w:type="gramEnd"/>
      <w:r w:rsidRPr="00B31246">
        <w:rPr>
          <w:rFonts w:ascii="標楷體" w:eastAsia="標楷體" w:hAnsi="標楷體"/>
          <w:sz w:val="28"/>
          <w:szCs w:val="28"/>
        </w:rPr>
        <w:t>者，即喪失資格，本會即停止發給獎助學金，獎助生並</w:t>
      </w:r>
      <w:r w:rsidR="005C13C8" w:rsidRPr="00B31246">
        <w:rPr>
          <w:rFonts w:ascii="標楷體" w:eastAsia="標楷體" w:hAnsi="標楷體" w:hint="eastAsia"/>
          <w:sz w:val="28"/>
          <w:szCs w:val="28"/>
        </w:rPr>
        <w:t>追回</w:t>
      </w:r>
      <w:r w:rsidRPr="00B31246">
        <w:rPr>
          <w:rFonts w:ascii="標楷體" w:eastAsia="標楷體" w:hAnsi="標楷體"/>
          <w:sz w:val="28"/>
          <w:szCs w:val="28"/>
        </w:rPr>
        <w:t>受領之獎助金：</w:t>
      </w:r>
    </w:p>
    <w:p w14:paraId="58C710A4" w14:textId="45E93638" w:rsidR="00B00EE3" w:rsidRPr="00893BBC" w:rsidRDefault="00071361" w:rsidP="00830F5C">
      <w:pPr>
        <w:pStyle w:val="a7"/>
        <w:numPr>
          <w:ilvl w:val="0"/>
          <w:numId w:val="27"/>
        </w:numPr>
        <w:adjustRightInd w:val="0"/>
        <w:snapToGrid w:val="0"/>
        <w:ind w:leftChars="0" w:left="1400" w:hanging="680"/>
        <w:rPr>
          <w:rFonts w:ascii="標楷體" w:eastAsia="標楷體" w:hAnsi="標楷體"/>
          <w:sz w:val="28"/>
          <w:szCs w:val="28"/>
        </w:rPr>
      </w:pPr>
      <w:r w:rsidRPr="00B31246">
        <w:rPr>
          <w:rFonts w:ascii="標楷體" w:eastAsia="標楷體" w:hAnsi="標楷體"/>
          <w:sz w:val="28"/>
          <w:szCs w:val="28"/>
        </w:rPr>
        <w:t>於入學當年度申請保留入學資格</w:t>
      </w:r>
      <w:r w:rsidR="00830F5C">
        <w:rPr>
          <w:rFonts w:ascii="標楷體" w:eastAsia="標楷體" w:hAnsi="標楷體" w:hint="eastAsia"/>
          <w:sz w:val="28"/>
          <w:szCs w:val="28"/>
        </w:rPr>
        <w:t>，</w:t>
      </w:r>
      <w:r w:rsidRPr="00B31246">
        <w:rPr>
          <w:rFonts w:ascii="標楷體" w:eastAsia="標楷體" w:hAnsi="標楷體"/>
          <w:sz w:val="28"/>
          <w:szCs w:val="28"/>
        </w:rPr>
        <w:t>或未完成註冊，或中途休、退學</w:t>
      </w:r>
      <w:r w:rsidR="00830F5C">
        <w:rPr>
          <w:rFonts w:ascii="標楷體" w:eastAsia="標楷體" w:hAnsi="標楷體" w:hint="eastAsia"/>
          <w:sz w:val="28"/>
          <w:szCs w:val="28"/>
        </w:rPr>
        <w:t>(</w:t>
      </w:r>
      <w:r w:rsidRPr="00B31246">
        <w:rPr>
          <w:rFonts w:ascii="標楷體" w:eastAsia="標楷體" w:hAnsi="標楷體"/>
          <w:sz w:val="28"/>
          <w:szCs w:val="28"/>
        </w:rPr>
        <w:t>因遭受意外傷害事故造成重大疾病或死亡</w:t>
      </w:r>
      <w:proofErr w:type="gramStart"/>
      <w:r w:rsidRPr="00B31246">
        <w:rPr>
          <w:rFonts w:ascii="標楷體" w:eastAsia="標楷體" w:hAnsi="標楷體"/>
          <w:sz w:val="28"/>
          <w:szCs w:val="28"/>
        </w:rPr>
        <w:t>者致休</w:t>
      </w:r>
      <w:proofErr w:type="gramEnd"/>
      <w:r w:rsidRPr="00B31246">
        <w:rPr>
          <w:rFonts w:ascii="標楷體" w:eastAsia="標楷體" w:hAnsi="標楷體"/>
          <w:sz w:val="28"/>
          <w:szCs w:val="28"/>
        </w:rPr>
        <w:t>、退學者除外</w:t>
      </w:r>
      <w:r w:rsidR="00830F5C">
        <w:rPr>
          <w:rFonts w:ascii="標楷體" w:eastAsia="標楷體" w:hAnsi="標楷體" w:hint="eastAsia"/>
          <w:sz w:val="28"/>
          <w:szCs w:val="28"/>
        </w:rPr>
        <w:t>)</w:t>
      </w:r>
      <w:r w:rsidRPr="00B31246">
        <w:rPr>
          <w:rFonts w:ascii="標楷體" w:eastAsia="標楷體" w:hAnsi="標楷體"/>
          <w:sz w:val="28"/>
          <w:szCs w:val="28"/>
        </w:rPr>
        <w:t>及遭受開除學</w:t>
      </w:r>
      <w:r w:rsidR="00830F5C">
        <w:rPr>
          <w:rFonts w:ascii="標楷體" w:eastAsia="標楷體" w:hAnsi="標楷體" w:hint="eastAsia"/>
          <w:sz w:val="28"/>
          <w:szCs w:val="28"/>
        </w:rPr>
        <w:t>籍</w:t>
      </w:r>
      <w:r w:rsidRPr="00893BBC">
        <w:rPr>
          <w:rFonts w:ascii="標楷體" w:eastAsia="標楷體" w:hAnsi="標楷體"/>
          <w:sz w:val="28"/>
          <w:szCs w:val="28"/>
        </w:rPr>
        <w:t>。</w:t>
      </w:r>
    </w:p>
    <w:p w14:paraId="7E9A8EA0" w14:textId="77777777" w:rsidR="00830F5C" w:rsidRDefault="00071361" w:rsidP="00830F5C">
      <w:pPr>
        <w:pStyle w:val="a7"/>
        <w:numPr>
          <w:ilvl w:val="0"/>
          <w:numId w:val="27"/>
        </w:numPr>
        <w:adjustRightInd w:val="0"/>
        <w:snapToGrid w:val="0"/>
        <w:ind w:leftChars="0" w:left="1400" w:hanging="680"/>
        <w:rPr>
          <w:rFonts w:ascii="標楷體" w:eastAsia="標楷體" w:hAnsi="標楷體"/>
          <w:sz w:val="28"/>
          <w:szCs w:val="28"/>
        </w:rPr>
      </w:pPr>
      <w:r w:rsidRPr="00893BBC">
        <w:rPr>
          <w:rFonts w:ascii="標楷體" w:eastAsia="標楷體" w:hAnsi="標楷體"/>
          <w:sz w:val="28"/>
          <w:szCs w:val="28"/>
        </w:rPr>
        <w:t>有侵害他人智慧財產權情事(自負一切法律責任)。</w:t>
      </w:r>
    </w:p>
    <w:p w14:paraId="0441A183" w14:textId="77777777" w:rsidR="00830F5C" w:rsidRDefault="00071361" w:rsidP="00830F5C">
      <w:pPr>
        <w:pStyle w:val="a7"/>
        <w:numPr>
          <w:ilvl w:val="0"/>
          <w:numId w:val="27"/>
        </w:numPr>
        <w:adjustRightInd w:val="0"/>
        <w:snapToGrid w:val="0"/>
        <w:ind w:leftChars="0" w:left="1400" w:hanging="680"/>
        <w:rPr>
          <w:rFonts w:ascii="標楷體" w:eastAsia="標楷體" w:hAnsi="標楷體"/>
          <w:sz w:val="28"/>
          <w:szCs w:val="28"/>
        </w:rPr>
      </w:pPr>
      <w:r w:rsidRPr="00893BBC">
        <w:rPr>
          <w:rFonts w:ascii="標楷體" w:eastAsia="標楷體" w:hAnsi="標楷體"/>
          <w:sz w:val="28"/>
          <w:szCs w:val="28"/>
        </w:rPr>
        <w:t>申請資料有虛偽</w:t>
      </w:r>
      <w:proofErr w:type="gramStart"/>
      <w:r w:rsidRPr="00893BBC">
        <w:rPr>
          <w:rFonts w:ascii="標楷體" w:eastAsia="標楷體" w:hAnsi="標楷體"/>
          <w:sz w:val="28"/>
          <w:szCs w:val="28"/>
        </w:rPr>
        <w:t>造假經查證</w:t>
      </w:r>
      <w:proofErr w:type="gramEnd"/>
      <w:r w:rsidRPr="00893BBC">
        <w:rPr>
          <w:rFonts w:ascii="標楷體" w:eastAsia="標楷體" w:hAnsi="標楷體"/>
          <w:sz w:val="28"/>
          <w:szCs w:val="28"/>
        </w:rPr>
        <w:t>屬實者。</w:t>
      </w:r>
    </w:p>
    <w:p w14:paraId="2397F0F3" w14:textId="77777777" w:rsidR="00830F5C" w:rsidRDefault="00071361" w:rsidP="00830F5C">
      <w:pPr>
        <w:pStyle w:val="a7"/>
        <w:numPr>
          <w:ilvl w:val="0"/>
          <w:numId w:val="27"/>
        </w:numPr>
        <w:adjustRightInd w:val="0"/>
        <w:snapToGrid w:val="0"/>
        <w:ind w:leftChars="0" w:left="1400" w:hanging="680"/>
        <w:rPr>
          <w:rFonts w:ascii="標楷體" w:eastAsia="標楷體" w:hAnsi="標楷體"/>
          <w:sz w:val="28"/>
          <w:szCs w:val="28"/>
        </w:rPr>
      </w:pPr>
      <w:r w:rsidRPr="00830F5C">
        <w:rPr>
          <w:rFonts w:ascii="標楷體" w:eastAsia="標楷體" w:hAnsi="標楷體"/>
          <w:sz w:val="28"/>
          <w:szCs w:val="28"/>
        </w:rPr>
        <w:lastRenderedPageBreak/>
        <w:t>受領獎助生在學期間受學校記過(含)以上處分者。</w:t>
      </w:r>
    </w:p>
    <w:p w14:paraId="2B8E0A05" w14:textId="77777777" w:rsidR="00830F5C" w:rsidRDefault="00071361" w:rsidP="00830F5C">
      <w:pPr>
        <w:pStyle w:val="a7"/>
        <w:numPr>
          <w:ilvl w:val="0"/>
          <w:numId w:val="27"/>
        </w:numPr>
        <w:adjustRightInd w:val="0"/>
        <w:snapToGrid w:val="0"/>
        <w:ind w:leftChars="0" w:left="1400" w:hanging="680"/>
        <w:rPr>
          <w:rFonts w:ascii="標楷體" w:eastAsia="標楷體" w:hAnsi="標楷體"/>
          <w:sz w:val="28"/>
          <w:szCs w:val="28"/>
        </w:rPr>
      </w:pPr>
      <w:r w:rsidRPr="00830F5C">
        <w:rPr>
          <w:rFonts w:ascii="標楷體" w:eastAsia="標楷體" w:hAnsi="標楷體"/>
          <w:sz w:val="28"/>
          <w:szCs w:val="28"/>
        </w:rPr>
        <w:t>該學期已領取政府、其他民間機構或學校設立之同額(含)以上獎學金</w:t>
      </w:r>
      <w:r w:rsidR="000D507C" w:rsidRPr="00830F5C">
        <w:rPr>
          <w:rFonts w:ascii="標楷體" w:eastAsia="標楷體" w:hAnsi="標楷體"/>
          <w:sz w:val="28"/>
          <w:szCs w:val="28"/>
        </w:rPr>
        <w:t>者。</w:t>
      </w:r>
    </w:p>
    <w:p w14:paraId="19ABD7B0" w14:textId="74846973" w:rsidR="00071361" w:rsidRPr="00830F5C" w:rsidRDefault="00071361" w:rsidP="00830F5C">
      <w:pPr>
        <w:pStyle w:val="a7"/>
        <w:numPr>
          <w:ilvl w:val="0"/>
          <w:numId w:val="27"/>
        </w:numPr>
        <w:adjustRightInd w:val="0"/>
        <w:snapToGrid w:val="0"/>
        <w:ind w:leftChars="0" w:left="1400" w:hanging="680"/>
        <w:rPr>
          <w:rFonts w:ascii="標楷體" w:eastAsia="標楷體" w:hAnsi="標楷體"/>
          <w:sz w:val="28"/>
          <w:szCs w:val="28"/>
        </w:rPr>
      </w:pPr>
      <w:r w:rsidRPr="00830F5C">
        <w:rPr>
          <w:rFonts w:ascii="標楷體" w:eastAsia="標楷體" w:hAnsi="標楷體"/>
          <w:sz w:val="28"/>
          <w:szCs w:val="28"/>
        </w:rPr>
        <w:t>受獎學生有義務參加頒獎典禮, 未經本會同意無故不參加獎學金頒獎典禮者。</w:t>
      </w:r>
    </w:p>
    <w:p w14:paraId="55FC59B5" w14:textId="521886A6" w:rsidR="00E75FB2" w:rsidRPr="00483171" w:rsidRDefault="009350EC" w:rsidP="00483171">
      <w:pPr>
        <w:pStyle w:val="a7"/>
        <w:numPr>
          <w:ilvl w:val="0"/>
          <w:numId w:val="9"/>
        </w:numPr>
        <w:snapToGrid w:val="0"/>
        <w:spacing w:beforeLines="50" w:before="180"/>
        <w:ind w:leftChars="0" w:left="680" w:hanging="680"/>
        <w:rPr>
          <w:rFonts w:ascii="微軟正黑體" w:eastAsia="微軟正黑體" w:hAnsi="微軟正黑體"/>
          <w:b/>
          <w:bCs/>
          <w:color w:val="000000" w:themeColor="text1"/>
          <w:sz w:val="32"/>
          <w:szCs w:val="32"/>
        </w:rPr>
      </w:pPr>
      <w:r w:rsidRPr="00483171">
        <w:rPr>
          <w:rFonts w:ascii="微軟正黑體" w:eastAsia="微軟正黑體" w:hAnsi="微軟正黑體" w:hint="eastAsia"/>
          <w:b/>
          <w:bCs/>
          <w:color w:val="000000" w:themeColor="text1"/>
          <w:sz w:val="32"/>
          <w:szCs w:val="32"/>
        </w:rPr>
        <w:t>必要之</w:t>
      </w:r>
      <w:r w:rsidR="00E75FB2" w:rsidRPr="00483171">
        <w:rPr>
          <w:rFonts w:ascii="微軟正黑體" w:eastAsia="微軟正黑體" w:hAnsi="微軟正黑體" w:hint="eastAsia"/>
          <w:b/>
          <w:bCs/>
          <w:color w:val="000000" w:themeColor="text1"/>
          <w:sz w:val="32"/>
          <w:szCs w:val="32"/>
        </w:rPr>
        <w:t>志工義務</w:t>
      </w:r>
      <w:r w:rsidR="000804B3" w:rsidRPr="00483171">
        <w:rPr>
          <w:rFonts w:ascii="微軟正黑體" w:eastAsia="微軟正黑體" w:hAnsi="微軟正黑體" w:hint="eastAsia"/>
          <w:b/>
          <w:bCs/>
          <w:color w:val="000000" w:themeColor="text1"/>
          <w:sz w:val="32"/>
          <w:szCs w:val="32"/>
        </w:rPr>
        <w:t>服務</w:t>
      </w:r>
    </w:p>
    <w:p w14:paraId="2E3ED6F3" w14:textId="0B423DCE" w:rsidR="000D507C" w:rsidRDefault="00071361" w:rsidP="00830F5C">
      <w:pPr>
        <w:adjustRightInd w:val="0"/>
        <w:snapToGrid w:val="0"/>
        <w:ind w:leftChars="300" w:left="720"/>
        <w:rPr>
          <w:rFonts w:ascii="標楷體" w:eastAsia="標楷體" w:hAnsi="標楷體"/>
          <w:sz w:val="28"/>
          <w:szCs w:val="28"/>
        </w:rPr>
      </w:pPr>
      <w:r w:rsidRPr="00893BBC">
        <w:rPr>
          <w:rFonts w:ascii="標楷體" w:eastAsia="標楷體" w:hAnsi="標楷體"/>
          <w:sz w:val="28"/>
          <w:szCs w:val="28"/>
        </w:rPr>
        <w:t>獎助學金受助者義務</w:t>
      </w:r>
      <w:r w:rsidR="007757F5">
        <w:rPr>
          <w:rFonts w:ascii="標楷體" w:eastAsia="標楷體" w:hAnsi="標楷體" w:hint="eastAsia"/>
          <w:sz w:val="28"/>
          <w:szCs w:val="28"/>
        </w:rPr>
        <w:t>：</w:t>
      </w:r>
      <w:proofErr w:type="gramStart"/>
      <w:r w:rsidR="00E60222" w:rsidRPr="00893BBC">
        <w:rPr>
          <w:rFonts w:ascii="標楷體" w:eastAsia="標楷體" w:hAnsi="標楷體" w:hint="eastAsia"/>
          <w:sz w:val="28"/>
          <w:szCs w:val="28"/>
        </w:rPr>
        <w:t>基礎道苗獎學金</w:t>
      </w:r>
      <w:proofErr w:type="gramEnd"/>
      <w:r w:rsidR="00E60222" w:rsidRPr="00893BBC">
        <w:rPr>
          <w:rFonts w:ascii="標楷體" w:eastAsia="標楷體" w:hAnsi="標楷體" w:hint="eastAsia"/>
          <w:sz w:val="28"/>
          <w:szCs w:val="28"/>
        </w:rPr>
        <w:t>者</w:t>
      </w:r>
      <w:r w:rsidR="00E75FB2" w:rsidRPr="00893BBC">
        <w:rPr>
          <w:rFonts w:ascii="標楷體" w:eastAsia="標楷體" w:hAnsi="標楷體" w:hint="eastAsia"/>
          <w:sz w:val="28"/>
          <w:szCs w:val="28"/>
        </w:rPr>
        <w:t>至少參加本協會國內(外)志工</w:t>
      </w:r>
      <w:r w:rsidR="00830F5C">
        <w:rPr>
          <w:rFonts w:ascii="標楷體" w:eastAsia="標楷體" w:hAnsi="標楷體" w:hint="eastAsia"/>
          <w:sz w:val="28"/>
          <w:szCs w:val="28"/>
        </w:rPr>
        <w:t>。</w:t>
      </w:r>
    </w:p>
    <w:p w14:paraId="2F99BC4F" w14:textId="5121A285" w:rsidR="00AB1ECF" w:rsidRPr="00796468" w:rsidRDefault="00E75FB2" w:rsidP="00830F5C">
      <w:pPr>
        <w:adjustRightInd w:val="0"/>
        <w:snapToGrid w:val="0"/>
        <w:ind w:leftChars="300" w:left="720"/>
        <w:rPr>
          <w:rFonts w:ascii="標楷體" w:eastAsia="標楷體" w:hAnsi="標楷體"/>
        </w:rPr>
      </w:pPr>
      <w:r w:rsidRPr="00893BBC">
        <w:rPr>
          <w:rFonts w:ascii="標楷體" w:eastAsia="標楷體" w:hAnsi="標楷體" w:hint="eastAsia"/>
          <w:sz w:val="28"/>
          <w:szCs w:val="28"/>
        </w:rPr>
        <w:t>服務乙次(依受領次數累計)。</w:t>
      </w:r>
      <w:r w:rsidR="00E60222" w:rsidRPr="00893BBC">
        <w:rPr>
          <w:rFonts w:ascii="標楷體" w:eastAsia="標楷體" w:hAnsi="標楷體" w:hint="eastAsia"/>
          <w:sz w:val="28"/>
          <w:szCs w:val="28"/>
        </w:rPr>
        <w:t>忠恕菁英獎學金者至少志工服務兩次</w:t>
      </w:r>
      <w:r w:rsidR="00A92681">
        <w:rPr>
          <w:rFonts w:ascii="標楷體" w:eastAsia="標楷體" w:hAnsi="標楷體" w:hint="eastAsia"/>
          <w:sz w:val="28"/>
          <w:szCs w:val="28"/>
        </w:rPr>
        <w:t>(抵用</w:t>
      </w:r>
      <w:proofErr w:type="gramStart"/>
      <w:r w:rsidR="00A92681">
        <w:rPr>
          <w:rFonts w:ascii="標楷體" w:eastAsia="標楷體" w:hAnsi="標楷體" w:hint="eastAsia"/>
          <w:sz w:val="28"/>
          <w:szCs w:val="28"/>
        </w:rPr>
        <w:t>券</w:t>
      </w:r>
      <w:proofErr w:type="gramEnd"/>
      <w:r w:rsidR="00A92681">
        <w:rPr>
          <w:rFonts w:ascii="標楷體" w:eastAsia="標楷體" w:hAnsi="標楷體" w:hint="eastAsia"/>
          <w:sz w:val="28"/>
          <w:szCs w:val="28"/>
        </w:rPr>
        <w:t>)</w:t>
      </w:r>
      <w:r w:rsidR="00E60222" w:rsidRPr="00893BBC">
        <w:rPr>
          <w:rFonts w:ascii="標楷體" w:eastAsia="標楷體" w:hAnsi="標楷體" w:hint="eastAsia"/>
          <w:sz w:val="28"/>
          <w:szCs w:val="28"/>
        </w:rPr>
        <w:t>，以上皆</w:t>
      </w:r>
      <w:r w:rsidR="00E60222" w:rsidRPr="00830F5C">
        <w:rPr>
          <w:rFonts w:ascii="標楷體" w:eastAsia="標楷體" w:hAnsi="標楷體" w:hint="eastAsia"/>
          <w:sz w:val="28"/>
          <w:szCs w:val="28"/>
        </w:rPr>
        <w:t>需於</w:t>
      </w:r>
      <w:r w:rsidR="00796468" w:rsidRPr="00830F5C">
        <w:rPr>
          <w:rFonts w:ascii="標楷體" w:eastAsia="標楷體" w:hAnsi="標楷體" w:hint="eastAsia"/>
          <w:sz w:val="28"/>
          <w:szCs w:val="28"/>
        </w:rPr>
        <w:t>領獎起</w:t>
      </w:r>
      <w:r w:rsidR="00E60222" w:rsidRPr="00830F5C">
        <w:rPr>
          <w:rFonts w:ascii="標楷體" w:eastAsia="標楷體" w:hAnsi="標楷體" w:hint="eastAsia"/>
          <w:sz w:val="28"/>
          <w:szCs w:val="28"/>
        </w:rPr>
        <w:t>三年內完成</w:t>
      </w:r>
      <w:r w:rsidR="00E60222" w:rsidRPr="00893BBC">
        <w:rPr>
          <w:rFonts w:ascii="標楷體" w:eastAsia="標楷體" w:hAnsi="標楷體" w:hint="eastAsia"/>
          <w:sz w:val="28"/>
          <w:szCs w:val="28"/>
        </w:rPr>
        <w:t>。</w:t>
      </w:r>
    </w:p>
    <w:p w14:paraId="70F9EC73" w14:textId="33190C03" w:rsidR="00AB1ECF" w:rsidRPr="00830F5C" w:rsidRDefault="00AB1ECF" w:rsidP="00830F5C">
      <w:pPr>
        <w:pStyle w:val="a7"/>
        <w:numPr>
          <w:ilvl w:val="0"/>
          <w:numId w:val="9"/>
        </w:numPr>
        <w:snapToGrid w:val="0"/>
        <w:spacing w:beforeLines="50" w:before="180"/>
        <w:ind w:leftChars="0" w:left="680" w:hanging="680"/>
        <w:rPr>
          <w:rFonts w:ascii="微軟正黑體" w:eastAsia="微軟正黑體" w:hAnsi="微軟正黑體"/>
          <w:b/>
          <w:bCs/>
          <w:color w:val="000000" w:themeColor="text1"/>
          <w:sz w:val="32"/>
          <w:szCs w:val="32"/>
        </w:rPr>
      </w:pPr>
      <w:r w:rsidRPr="00830F5C">
        <w:rPr>
          <w:rFonts w:ascii="微軟正黑體" w:eastAsia="微軟正黑體" w:hAnsi="微軟正黑體" w:hint="eastAsia"/>
          <w:b/>
          <w:bCs/>
          <w:color w:val="000000" w:themeColor="text1"/>
          <w:sz w:val="32"/>
          <w:szCs w:val="32"/>
        </w:rPr>
        <w:t>審核及發放：</w:t>
      </w:r>
    </w:p>
    <w:p w14:paraId="3EF0DA76" w14:textId="5C2A135F" w:rsidR="00AB1ECF" w:rsidRPr="00460551" w:rsidRDefault="00AB1ECF" w:rsidP="00830F5C">
      <w:pPr>
        <w:pStyle w:val="a7"/>
        <w:numPr>
          <w:ilvl w:val="0"/>
          <w:numId w:val="28"/>
        </w:numPr>
        <w:adjustRightInd w:val="0"/>
        <w:snapToGrid w:val="0"/>
        <w:ind w:leftChars="0" w:left="1400" w:hanging="680"/>
        <w:rPr>
          <w:rFonts w:ascii="標楷體" w:eastAsia="標楷體" w:hAnsi="標楷體"/>
          <w:sz w:val="28"/>
          <w:szCs w:val="28"/>
        </w:rPr>
      </w:pPr>
      <w:r w:rsidRPr="00460551">
        <w:rPr>
          <w:rFonts w:ascii="標楷體" w:eastAsia="標楷體" w:hAnsi="標楷體" w:hint="eastAsia"/>
          <w:sz w:val="28"/>
          <w:szCs w:val="28"/>
        </w:rPr>
        <w:t>本法人於收件後，將檢視申請者應檢附之證明文件，證件未齊全者須在通知後</w:t>
      </w:r>
      <w:r w:rsidRPr="00830F5C">
        <w:rPr>
          <w:rFonts w:ascii="標楷體" w:eastAsia="標楷體" w:hAnsi="標楷體" w:hint="eastAsia"/>
          <w:sz w:val="28"/>
          <w:szCs w:val="28"/>
        </w:rPr>
        <w:t>2</w:t>
      </w:r>
      <w:proofErr w:type="gramStart"/>
      <w:r w:rsidRPr="00830F5C">
        <w:rPr>
          <w:rFonts w:ascii="標楷體" w:eastAsia="標楷體" w:hAnsi="標楷體" w:hint="eastAsia"/>
          <w:sz w:val="28"/>
          <w:szCs w:val="28"/>
        </w:rPr>
        <w:t>週</w:t>
      </w:r>
      <w:proofErr w:type="gramEnd"/>
      <w:r w:rsidRPr="00830F5C">
        <w:rPr>
          <w:rFonts w:ascii="標楷體" w:eastAsia="標楷體" w:hAnsi="標楷體" w:hint="eastAsia"/>
          <w:sz w:val="28"/>
          <w:szCs w:val="28"/>
        </w:rPr>
        <w:t>內完成補件</w:t>
      </w:r>
      <w:r w:rsidRPr="00460551">
        <w:rPr>
          <w:rFonts w:ascii="標楷體" w:eastAsia="標楷體" w:hAnsi="標楷體" w:hint="eastAsia"/>
          <w:sz w:val="28"/>
          <w:szCs w:val="28"/>
        </w:rPr>
        <w:t>，逾期將視為無效件不予受理。</w:t>
      </w:r>
    </w:p>
    <w:p w14:paraId="5E740F52" w14:textId="30E3F831" w:rsidR="00AB1ECF" w:rsidRPr="00460551" w:rsidRDefault="00AB1ECF" w:rsidP="00830F5C">
      <w:pPr>
        <w:pStyle w:val="a7"/>
        <w:numPr>
          <w:ilvl w:val="0"/>
          <w:numId w:val="28"/>
        </w:numPr>
        <w:adjustRightInd w:val="0"/>
        <w:snapToGrid w:val="0"/>
        <w:ind w:leftChars="0" w:left="1400" w:hanging="680"/>
        <w:rPr>
          <w:rFonts w:ascii="標楷體" w:eastAsia="標楷體" w:hAnsi="標楷體"/>
          <w:sz w:val="28"/>
          <w:szCs w:val="28"/>
        </w:rPr>
      </w:pPr>
      <w:r w:rsidRPr="00460551">
        <w:rPr>
          <w:rFonts w:ascii="標楷體" w:eastAsia="標楷體" w:hAnsi="標楷體" w:hint="eastAsia"/>
          <w:sz w:val="28"/>
          <w:szCs w:val="28"/>
        </w:rPr>
        <w:t>本法人將以公正、嚴謹之方式進行審查，經審查通過者，</w:t>
      </w:r>
      <w:r w:rsidR="000B406C" w:rsidRPr="00460551">
        <w:rPr>
          <w:rFonts w:ascii="標楷體" w:eastAsia="標楷體" w:hAnsi="標楷體" w:hint="eastAsia"/>
          <w:sz w:val="28"/>
          <w:szCs w:val="28"/>
        </w:rPr>
        <w:t>核准獲獎名單</w:t>
      </w:r>
      <w:r w:rsidRPr="00460551">
        <w:rPr>
          <w:rFonts w:ascii="標楷體" w:eastAsia="標楷體" w:hAnsi="標楷體" w:hint="eastAsia"/>
          <w:sz w:val="28"/>
          <w:szCs w:val="28"/>
        </w:rPr>
        <w:t>將</w:t>
      </w:r>
      <w:r w:rsidR="000B406C" w:rsidRPr="00460551">
        <w:rPr>
          <w:rFonts w:ascii="標楷體" w:eastAsia="標楷體" w:hAnsi="標楷體" w:hint="eastAsia"/>
          <w:sz w:val="28"/>
          <w:szCs w:val="28"/>
        </w:rPr>
        <w:t>公告於基礎雜誌及</w:t>
      </w:r>
      <w:r w:rsidR="00E60222" w:rsidRPr="00460551">
        <w:rPr>
          <w:rFonts w:ascii="標楷體" w:eastAsia="標楷體" w:hAnsi="標楷體" w:hint="eastAsia"/>
          <w:sz w:val="28"/>
          <w:szCs w:val="28"/>
        </w:rPr>
        <w:t>醫療協會</w:t>
      </w:r>
      <w:r w:rsidR="000B406C" w:rsidRPr="00460551">
        <w:rPr>
          <w:rFonts w:ascii="標楷體" w:eastAsia="標楷體" w:hAnsi="標楷體" w:hint="eastAsia"/>
          <w:sz w:val="28"/>
          <w:szCs w:val="28"/>
        </w:rPr>
        <w:t>網站上</w:t>
      </w:r>
      <w:r w:rsidRPr="00460551">
        <w:rPr>
          <w:rFonts w:ascii="標楷體" w:eastAsia="標楷體" w:hAnsi="標楷體" w:hint="eastAsia"/>
          <w:sz w:val="28"/>
          <w:szCs w:val="28"/>
        </w:rPr>
        <w:t>，</w:t>
      </w:r>
      <w:r w:rsidR="00066CA7">
        <w:rPr>
          <w:rFonts w:ascii="標楷體" w:eastAsia="標楷體" w:hAnsi="標楷體" w:hint="eastAsia"/>
          <w:sz w:val="28"/>
          <w:szCs w:val="28"/>
        </w:rPr>
        <w:t>並電話通知受獎，</w:t>
      </w:r>
      <w:r w:rsidRPr="00460551">
        <w:rPr>
          <w:rFonts w:ascii="標楷體" w:eastAsia="標楷體" w:hAnsi="標楷體" w:hint="eastAsia"/>
          <w:sz w:val="28"/>
          <w:szCs w:val="28"/>
        </w:rPr>
        <w:t>並檢附「</w:t>
      </w:r>
      <w:r w:rsidR="000B406C" w:rsidRPr="00460551">
        <w:rPr>
          <w:rFonts w:ascii="標楷體" w:eastAsia="標楷體" w:hAnsi="標楷體" w:hint="eastAsia"/>
          <w:sz w:val="28"/>
          <w:szCs w:val="28"/>
        </w:rPr>
        <w:t>基礎忠恕醫療關懷協會-</w:t>
      </w:r>
      <w:r w:rsidR="00F510E3" w:rsidRPr="00460551">
        <w:rPr>
          <w:rFonts w:ascii="標楷體" w:eastAsia="標楷體" w:hAnsi="標楷體" w:hint="eastAsia"/>
          <w:sz w:val="28"/>
          <w:szCs w:val="28"/>
        </w:rPr>
        <w:t>醫療</w:t>
      </w:r>
      <w:r w:rsidR="000B406C" w:rsidRPr="00460551">
        <w:rPr>
          <w:rFonts w:ascii="標楷體" w:eastAsia="標楷體" w:hAnsi="標楷體" w:hint="eastAsia"/>
          <w:sz w:val="28"/>
          <w:szCs w:val="28"/>
        </w:rPr>
        <w:t>獎</w:t>
      </w:r>
      <w:r w:rsidRPr="00460551">
        <w:rPr>
          <w:rFonts w:ascii="標楷體" w:eastAsia="標楷體" w:hAnsi="標楷體" w:hint="eastAsia"/>
          <w:sz w:val="28"/>
          <w:szCs w:val="28"/>
        </w:rPr>
        <w:t>學金申領合約書」</w:t>
      </w:r>
      <w:r w:rsidR="00640207">
        <w:rPr>
          <w:rFonts w:ascii="標楷體" w:eastAsia="標楷體" w:hAnsi="標楷體" w:hint="eastAsia"/>
          <w:sz w:val="28"/>
          <w:szCs w:val="28"/>
        </w:rPr>
        <w:t>親自簽收</w:t>
      </w:r>
      <w:r w:rsidRPr="00460551">
        <w:rPr>
          <w:rFonts w:ascii="標楷體" w:eastAsia="標楷體" w:hAnsi="標楷體" w:hint="eastAsia"/>
          <w:sz w:val="28"/>
          <w:szCs w:val="28"/>
        </w:rPr>
        <w:t>。</w:t>
      </w:r>
    </w:p>
    <w:p w14:paraId="50EFF062" w14:textId="28AAA0FE" w:rsidR="00297748" w:rsidRDefault="00297748" w:rsidP="00830F5C">
      <w:pPr>
        <w:pStyle w:val="a7"/>
        <w:numPr>
          <w:ilvl w:val="0"/>
          <w:numId w:val="28"/>
        </w:numPr>
        <w:adjustRightInd w:val="0"/>
        <w:snapToGrid w:val="0"/>
        <w:ind w:leftChars="0" w:left="1400" w:hanging="680"/>
        <w:rPr>
          <w:rFonts w:ascii="標楷體" w:eastAsia="標楷體" w:hAnsi="標楷體"/>
          <w:sz w:val="28"/>
          <w:szCs w:val="28"/>
        </w:rPr>
      </w:pPr>
      <w:r>
        <w:rPr>
          <w:rFonts w:ascii="標楷體" w:eastAsia="標楷體" w:hAnsi="標楷體" w:hint="eastAsia"/>
          <w:sz w:val="28"/>
          <w:szCs w:val="28"/>
        </w:rPr>
        <w:t>發放時間</w:t>
      </w:r>
      <w:r w:rsidR="00830F5C">
        <w:rPr>
          <w:rFonts w:ascii="標楷體" w:eastAsia="標楷體" w:hAnsi="標楷體" w:hint="eastAsia"/>
          <w:sz w:val="28"/>
          <w:szCs w:val="28"/>
        </w:rPr>
        <w:t>：</w:t>
      </w:r>
    </w:p>
    <w:p w14:paraId="4BE8335D" w14:textId="40173695" w:rsidR="00297748" w:rsidRPr="00862AC9" w:rsidRDefault="00297748" w:rsidP="00830F5C">
      <w:pPr>
        <w:adjustRightInd w:val="0"/>
        <w:snapToGrid w:val="0"/>
        <w:spacing w:line="276" w:lineRule="auto"/>
        <w:ind w:leftChars="230" w:left="552" w:firstLineChars="300" w:firstLine="840"/>
        <w:rPr>
          <w:rFonts w:ascii="標楷體" w:eastAsia="標楷體" w:hAnsi="標楷體"/>
          <w:sz w:val="28"/>
          <w:szCs w:val="28"/>
        </w:rPr>
      </w:pPr>
      <w:r w:rsidRPr="00862AC9">
        <w:rPr>
          <w:rFonts w:ascii="標楷體" w:eastAsia="標楷體" w:hAnsi="標楷體" w:hint="eastAsia"/>
          <w:sz w:val="28"/>
          <w:szCs w:val="28"/>
        </w:rPr>
        <w:t>第一學期：每</w:t>
      </w:r>
      <w:r w:rsidR="00AB1ECF" w:rsidRPr="00862AC9">
        <w:rPr>
          <w:rFonts w:ascii="標楷體" w:eastAsia="標楷體" w:hAnsi="標楷體" w:hint="eastAsia"/>
          <w:sz w:val="28"/>
          <w:szCs w:val="28"/>
        </w:rPr>
        <w:t>年</w:t>
      </w:r>
      <w:r w:rsidR="006E5587">
        <w:rPr>
          <w:rFonts w:ascii="標楷體" w:eastAsia="標楷體" w:hAnsi="標楷體" w:hint="eastAsia"/>
          <w:sz w:val="28"/>
          <w:szCs w:val="28"/>
        </w:rPr>
        <w:t>三</w:t>
      </w:r>
      <w:r w:rsidR="00AB1ECF" w:rsidRPr="00862AC9">
        <w:rPr>
          <w:rFonts w:ascii="標楷體" w:eastAsia="標楷體" w:hAnsi="標楷體" w:hint="eastAsia"/>
          <w:sz w:val="28"/>
          <w:szCs w:val="28"/>
        </w:rPr>
        <w:t>月</w:t>
      </w:r>
      <w:r w:rsidR="006E5587">
        <w:rPr>
          <w:rFonts w:ascii="標楷體" w:eastAsia="標楷體" w:hAnsi="標楷體" w:hint="eastAsia"/>
          <w:sz w:val="28"/>
          <w:szCs w:val="28"/>
        </w:rPr>
        <w:t>第二週日</w:t>
      </w:r>
      <w:r w:rsidR="00EA11E6">
        <w:rPr>
          <w:rFonts w:ascii="標楷體" w:eastAsia="標楷體" w:hAnsi="標楷體" w:hint="eastAsia"/>
          <w:sz w:val="28"/>
          <w:szCs w:val="28"/>
        </w:rPr>
        <w:t>下午，須親自出席</w:t>
      </w:r>
      <w:r w:rsidR="00830F5C">
        <w:rPr>
          <w:rFonts w:ascii="標楷體" w:eastAsia="標楷體" w:hAnsi="標楷體" w:cs="新細明體" w:hint="eastAsia"/>
          <w:sz w:val="28"/>
          <w:szCs w:val="28"/>
        </w:rPr>
        <w:t>。</w:t>
      </w:r>
      <w:r w:rsidR="00EA11E6">
        <w:rPr>
          <w:rFonts w:ascii="標楷體" w:eastAsia="標楷體" w:hAnsi="標楷體" w:cs="新細明體" w:hint="eastAsia"/>
          <w:sz w:val="28"/>
          <w:szCs w:val="28"/>
        </w:rPr>
        <w:t>(113/</w:t>
      </w:r>
      <w:r w:rsidR="00D52B29">
        <w:rPr>
          <w:rFonts w:ascii="標楷體" w:eastAsia="標楷體" w:hAnsi="標楷體" w:cs="新細明體" w:hint="eastAsia"/>
          <w:sz w:val="28"/>
          <w:szCs w:val="28"/>
        </w:rPr>
        <w:t>3</w:t>
      </w:r>
      <w:r w:rsidR="00EA11E6">
        <w:rPr>
          <w:rFonts w:ascii="標楷體" w:eastAsia="標楷體" w:hAnsi="標楷體" w:cs="新細明體" w:hint="eastAsia"/>
          <w:sz w:val="28"/>
          <w:szCs w:val="28"/>
        </w:rPr>
        <w:t>/1</w:t>
      </w:r>
      <w:r w:rsidR="00D52B29">
        <w:rPr>
          <w:rFonts w:ascii="標楷體" w:eastAsia="標楷體" w:hAnsi="標楷體" w:cs="新細明體" w:hint="eastAsia"/>
          <w:sz w:val="28"/>
          <w:szCs w:val="28"/>
        </w:rPr>
        <w:t>0</w:t>
      </w:r>
      <w:r w:rsidR="00EA11E6">
        <w:rPr>
          <w:rFonts w:ascii="標楷體" w:eastAsia="標楷體" w:hAnsi="標楷體" w:cs="新細明體" w:hint="eastAsia"/>
          <w:sz w:val="28"/>
          <w:szCs w:val="28"/>
        </w:rPr>
        <w:t>)</w:t>
      </w:r>
    </w:p>
    <w:p w14:paraId="035088EB" w14:textId="7F43C554" w:rsidR="00297748" w:rsidRDefault="00297748" w:rsidP="00830F5C">
      <w:pPr>
        <w:adjustRightInd w:val="0"/>
        <w:snapToGrid w:val="0"/>
        <w:spacing w:line="276" w:lineRule="auto"/>
        <w:ind w:leftChars="230" w:left="552" w:firstLineChars="300" w:firstLine="840"/>
        <w:rPr>
          <w:rFonts w:ascii="標楷體" w:eastAsia="標楷體" w:hAnsi="標楷體" w:cs="新細明體"/>
          <w:sz w:val="28"/>
          <w:szCs w:val="28"/>
        </w:rPr>
      </w:pPr>
      <w:r w:rsidRPr="00862AC9">
        <w:rPr>
          <w:rFonts w:ascii="標楷體" w:eastAsia="標楷體" w:hAnsi="標楷體" w:hint="eastAsia"/>
          <w:sz w:val="28"/>
          <w:szCs w:val="28"/>
        </w:rPr>
        <w:t>第二學期：每年</w:t>
      </w:r>
      <w:r w:rsidR="006E5587">
        <w:rPr>
          <w:rFonts w:ascii="標楷體" w:eastAsia="標楷體" w:hAnsi="標楷體" w:hint="eastAsia"/>
          <w:sz w:val="28"/>
          <w:szCs w:val="28"/>
        </w:rPr>
        <w:t>九</w:t>
      </w:r>
      <w:r w:rsidRPr="00862AC9">
        <w:rPr>
          <w:rFonts w:ascii="標楷體" w:eastAsia="標楷體" w:hAnsi="標楷體" w:hint="eastAsia"/>
          <w:sz w:val="28"/>
          <w:szCs w:val="28"/>
        </w:rPr>
        <w:t>月</w:t>
      </w:r>
      <w:r w:rsidR="006E5587">
        <w:rPr>
          <w:rFonts w:ascii="標楷體" w:eastAsia="標楷體" w:hAnsi="標楷體" w:hint="eastAsia"/>
          <w:sz w:val="28"/>
          <w:szCs w:val="28"/>
        </w:rPr>
        <w:t>第二週日</w:t>
      </w:r>
      <w:r w:rsidR="00EA11E6">
        <w:rPr>
          <w:rFonts w:ascii="標楷體" w:eastAsia="標楷體" w:hAnsi="標楷體" w:hint="eastAsia"/>
          <w:sz w:val="28"/>
          <w:szCs w:val="28"/>
        </w:rPr>
        <w:t>下午，須親自出席</w:t>
      </w:r>
      <w:r w:rsidR="00830F5C">
        <w:rPr>
          <w:rFonts w:ascii="標楷體" w:eastAsia="標楷體" w:hAnsi="標楷體" w:cs="新細明體" w:hint="eastAsia"/>
          <w:sz w:val="28"/>
          <w:szCs w:val="28"/>
        </w:rPr>
        <w:t>。</w:t>
      </w:r>
      <w:r w:rsidR="00EA11E6">
        <w:rPr>
          <w:rFonts w:ascii="標楷體" w:eastAsia="標楷體" w:hAnsi="標楷體" w:cs="新細明體" w:hint="eastAsia"/>
          <w:sz w:val="28"/>
          <w:szCs w:val="28"/>
        </w:rPr>
        <w:t>(11</w:t>
      </w:r>
      <w:r w:rsidR="00975A65">
        <w:rPr>
          <w:rFonts w:ascii="標楷體" w:eastAsia="標楷體" w:hAnsi="標楷體" w:cs="新細明體" w:hint="eastAsia"/>
          <w:sz w:val="28"/>
          <w:szCs w:val="28"/>
        </w:rPr>
        <w:t>3</w:t>
      </w:r>
      <w:r w:rsidR="00EA11E6">
        <w:rPr>
          <w:rFonts w:ascii="標楷體" w:eastAsia="標楷體" w:hAnsi="標楷體" w:cs="新細明體" w:hint="eastAsia"/>
          <w:sz w:val="28"/>
          <w:szCs w:val="28"/>
        </w:rPr>
        <w:t>/9/</w:t>
      </w:r>
      <w:r w:rsidR="00975A65">
        <w:rPr>
          <w:rFonts w:ascii="標楷體" w:eastAsia="標楷體" w:hAnsi="標楷體" w:cs="新細明體" w:hint="eastAsia"/>
          <w:sz w:val="28"/>
          <w:szCs w:val="28"/>
        </w:rPr>
        <w:t>08</w:t>
      </w:r>
      <w:r w:rsidR="00EA11E6">
        <w:rPr>
          <w:rFonts w:ascii="標楷體" w:eastAsia="標楷體" w:hAnsi="標楷體" w:cs="新細明體" w:hint="eastAsia"/>
          <w:sz w:val="28"/>
          <w:szCs w:val="28"/>
        </w:rPr>
        <w:t>)</w:t>
      </w:r>
    </w:p>
    <w:p w14:paraId="774F4109" w14:textId="4EB392C2" w:rsidR="00862AC9" w:rsidRPr="00297748" w:rsidRDefault="00830F5C" w:rsidP="00830F5C">
      <w:pPr>
        <w:pStyle w:val="a7"/>
        <w:numPr>
          <w:ilvl w:val="0"/>
          <w:numId w:val="28"/>
        </w:numPr>
        <w:adjustRightInd w:val="0"/>
        <w:snapToGrid w:val="0"/>
        <w:ind w:leftChars="0" w:left="1400" w:hanging="680"/>
        <w:rPr>
          <w:rFonts w:ascii="標楷體" w:eastAsia="標楷體" w:hAnsi="標楷體"/>
          <w:sz w:val="28"/>
          <w:szCs w:val="28"/>
        </w:rPr>
      </w:pPr>
      <w:r>
        <w:rPr>
          <w:rFonts w:ascii="標楷體" w:eastAsia="標楷體" w:hAnsi="標楷體" w:hint="eastAsia"/>
          <w:sz w:val="28"/>
          <w:szCs w:val="28"/>
        </w:rPr>
        <w:t>續上，</w:t>
      </w:r>
      <w:r w:rsidR="00862AC9" w:rsidRPr="00B31246">
        <w:rPr>
          <w:rFonts w:ascii="標楷體" w:eastAsia="標楷體" w:hAnsi="標楷體" w:hint="eastAsia"/>
          <w:sz w:val="28"/>
          <w:szCs w:val="28"/>
        </w:rPr>
        <w:t>惟考量</w:t>
      </w:r>
      <w:r>
        <w:rPr>
          <w:rFonts w:ascii="標楷體" w:eastAsia="標楷體" w:hAnsi="標楷體" w:hint="eastAsia"/>
          <w:sz w:val="28"/>
          <w:szCs w:val="28"/>
        </w:rPr>
        <w:t>不可抗拒因素</w:t>
      </w:r>
      <w:r w:rsidR="00862AC9">
        <w:rPr>
          <w:rFonts w:ascii="標楷體" w:eastAsia="標楷體" w:hAnsi="標楷體" w:hint="eastAsia"/>
          <w:sz w:val="28"/>
          <w:szCs w:val="28"/>
        </w:rPr>
        <w:t>，本會有更改變動權利</w:t>
      </w:r>
      <w:r>
        <w:rPr>
          <w:rFonts w:ascii="標楷體" w:eastAsia="標楷體" w:hAnsi="標楷體" w:hint="eastAsia"/>
          <w:sz w:val="28"/>
          <w:szCs w:val="28"/>
        </w:rPr>
        <w:t>。</w:t>
      </w:r>
    </w:p>
    <w:p w14:paraId="23B677DA" w14:textId="74CBF538" w:rsidR="008A57A0" w:rsidRPr="00830F5C" w:rsidRDefault="00B55B81" w:rsidP="00830F5C">
      <w:pPr>
        <w:pStyle w:val="a7"/>
        <w:numPr>
          <w:ilvl w:val="0"/>
          <w:numId w:val="9"/>
        </w:numPr>
        <w:snapToGrid w:val="0"/>
        <w:spacing w:beforeLines="50" w:before="180"/>
        <w:ind w:leftChars="0" w:left="1021" w:hanging="1021"/>
        <w:rPr>
          <w:rFonts w:ascii="微軟正黑體" w:eastAsia="微軟正黑體" w:hAnsi="微軟正黑體"/>
          <w:b/>
          <w:bCs/>
          <w:color w:val="000000" w:themeColor="text1"/>
          <w:sz w:val="32"/>
          <w:szCs w:val="32"/>
        </w:rPr>
      </w:pPr>
      <w:r w:rsidRPr="00830F5C">
        <w:rPr>
          <w:rFonts w:ascii="微軟正黑體" w:eastAsia="微軟正黑體" w:hAnsi="微軟正黑體"/>
          <w:b/>
          <w:bCs/>
          <w:color w:val="000000" w:themeColor="text1"/>
          <w:sz w:val="32"/>
          <w:szCs w:val="32"/>
        </w:rPr>
        <w:t>本辦法如有未盡事宜，得經本</w:t>
      </w:r>
      <w:r w:rsidRPr="00830F5C">
        <w:rPr>
          <w:rFonts w:ascii="微軟正黑體" w:eastAsia="微軟正黑體" w:hAnsi="微軟正黑體" w:hint="eastAsia"/>
          <w:b/>
          <w:bCs/>
          <w:color w:val="000000" w:themeColor="text1"/>
          <w:sz w:val="32"/>
          <w:szCs w:val="32"/>
        </w:rPr>
        <w:t>會</w:t>
      </w:r>
      <w:r w:rsidRPr="00830F5C">
        <w:rPr>
          <w:rFonts w:ascii="微軟正黑體" w:eastAsia="微軟正黑體" w:hAnsi="微軟正黑體"/>
          <w:b/>
          <w:bCs/>
          <w:color w:val="000000" w:themeColor="text1"/>
          <w:sz w:val="32"/>
          <w:szCs w:val="32"/>
        </w:rPr>
        <w:t>修改後</w:t>
      </w:r>
      <w:r w:rsidRPr="00830F5C">
        <w:rPr>
          <w:rFonts w:ascii="微軟正黑體" w:eastAsia="微軟正黑體" w:hAnsi="微軟正黑體" w:hint="eastAsia"/>
          <w:b/>
          <w:bCs/>
          <w:color w:val="000000" w:themeColor="text1"/>
          <w:sz w:val="32"/>
          <w:szCs w:val="32"/>
        </w:rPr>
        <w:t>另行</w:t>
      </w:r>
      <w:r w:rsidRPr="00830F5C">
        <w:rPr>
          <w:rFonts w:ascii="微軟正黑體" w:eastAsia="微軟正黑體" w:hAnsi="微軟正黑體"/>
          <w:b/>
          <w:bCs/>
          <w:color w:val="000000" w:themeColor="text1"/>
          <w:sz w:val="32"/>
          <w:szCs w:val="32"/>
        </w:rPr>
        <w:t>公佈。</w:t>
      </w:r>
    </w:p>
    <w:sectPr w:rsidR="008A57A0" w:rsidRPr="00830F5C" w:rsidSect="00834020">
      <w:footerReference w:type="default" r:id="rId8"/>
      <w:pgSz w:w="11906" w:h="16838" w:code="9"/>
      <w:pgMar w:top="720" w:right="720" w:bottom="720" w:left="72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14547" w14:textId="77777777" w:rsidR="00834020" w:rsidRDefault="00834020" w:rsidP="00B71EAF">
      <w:r>
        <w:separator/>
      </w:r>
    </w:p>
  </w:endnote>
  <w:endnote w:type="continuationSeparator" w:id="0">
    <w:p w14:paraId="13BF660C" w14:textId="77777777" w:rsidR="00834020" w:rsidRDefault="00834020" w:rsidP="00B71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Noto Sans Syriac Eastern"/>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37F2B" w14:textId="45C95CE3" w:rsidR="00B71EAF" w:rsidRPr="001F38A1" w:rsidRDefault="001F38A1">
    <w:pPr>
      <w:pStyle w:val="a5"/>
      <w:jc w:val="center"/>
      <w:rPr>
        <w:rFonts w:ascii="標楷體" w:eastAsia="標楷體" w:hAnsi="標楷體"/>
        <w:sz w:val="22"/>
        <w:szCs w:val="22"/>
      </w:rPr>
    </w:pPr>
    <w:r w:rsidRPr="001F38A1">
      <w:rPr>
        <w:rFonts w:ascii="標楷體" w:eastAsia="標楷體" w:hAnsi="標楷體" w:hint="eastAsia"/>
        <w:color w:val="000000" w:themeColor="text1"/>
        <w:sz w:val="22"/>
        <w:szCs w:val="22"/>
      </w:rPr>
      <w:t>11</w:t>
    </w:r>
    <w:r w:rsidR="00975A65">
      <w:rPr>
        <w:rFonts w:ascii="標楷體" w:eastAsia="標楷體" w:hAnsi="標楷體" w:hint="eastAsia"/>
        <w:color w:val="000000" w:themeColor="text1"/>
        <w:sz w:val="22"/>
        <w:szCs w:val="22"/>
      </w:rPr>
      <w:t>3</w:t>
    </w:r>
    <w:r w:rsidRPr="001F38A1">
      <w:rPr>
        <w:rFonts w:ascii="標楷體" w:eastAsia="標楷體" w:hAnsi="標楷體" w:hint="eastAsia"/>
        <w:color w:val="000000" w:themeColor="text1"/>
        <w:sz w:val="22"/>
        <w:szCs w:val="22"/>
      </w:rPr>
      <w:t>年醫療獎學金申請辦法-</w:t>
    </w:r>
    <w:sdt>
      <w:sdtPr>
        <w:rPr>
          <w:rFonts w:ascii="標楷體" w:eastAsia="標楷體" w:hAnsi="標楷體"/>
          <w:sz w:val="22"/>
          <w:szCs w:val="22"/>
        </w:rPr>
        <w:id w:val="35016371"/>
        <w:docPartObj>
          <w:docPartGallery w:val="Page Numbers (Bottom of Page)"/>
          <w:docPartUnique/>
        </w:docPartObj>
      </w:sdtPr>
      <w:sdtContent>
        <w:r w:rsidR="00B71EAF" w:rsidRPr="001F38A1">
          <w:rPr>
            <w:rFonts w:ascii="標楷體" w:eastAsia="標楷體" w:hAnsi="標楷體"/>
            <w:sz w:val="22"/>
            <w:szCs w:val="22"/>
          </w:rPr>
          <w:fldChar w:fldCharType="begin"/>
        </w:r>
        <w:r w:rsidR="00B71EAF" w:rsidRPr="001F38A1">
          <w:rPr>
            <w:rFonts w:ascii="標楷體" w:eastAsia="標楷體" w:hAnsi="標楷體"/>
            <w:sz w:val="22"/>
            <w:szCs w:val="22"/>
          </w:rPr>
          <w:instrText>PAGE   \* MERGEFORMAT</w:instrText>
        </w:r>
        <w:r w:rsidR="00B71EAF" w:rsidRPr="001F38A1">
          <w:rPr>
            <w:rFonts w:ascii="標楷體" w:eastAsia="標楷體" w:hAnsi="標楷體"/>
            <w:sz w:val="22"/>
            <w:szCs w:val="22"/>
          </w:rPr>
          <w:fldChar w:fldCharType="separate"/>
        </w:r>
        <w:r w:rsidR="00D52B29" w:rsidRPr="00D52B29">
          <w:rPr>
            <w:rFonts w:ascii="標楷體" w:eastAsia="標楷體" w:hAnsi="標楷體"/>
            <w:noProof/>
            <w:sz w:val="22"/>
            <w:szCs w:val="22"/>
            <w:lang w:val="zh-TW"/>
          </w:rPr>
          <w:t>4</w:t>
        </w:r>
        <w:r w:rsidR="00B71EAF" w:rsidRPr="001F38A1">
          <w:rPr>
            <w:rFonts w:ascii="標楷體" w:eastAsia="標楷體" w:hAnsi="標楷體"/>
            <w:sz w:val="22"/>
            <w:szCs w:val="22"/>
          </w:rPr>
          <w:fldChar w:fldCharType="end"/>
        </w:r>
      </w:sdtContent>
    </w:sdt>
  </w:p>
  <w:p w14:paraId="0E4280DD" w14:textId="77777777" w:rsidR="00B71EAF" w:rsidRDefault="00B71E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404C" w14:textId="77777777" w:rsidR="00834020" w:rsidRDefault="00834020" w:rsidP="00B71EAF">
      <w:r>
        <w:separator/>
      </w:r>
    </w:p>
  </w:footnote>
  <w:footnote w:type="continuationSeparator" w:id="0">
    <w:p w14:paraId="42A6B8D5" w14:textId="77777777" w:rsidR="00834020" w:rsidRDefault="00834020" w:rsidP="00B71E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1B2"/>
    <w:multiLevelType w:val="hybridMultilevel"/>
    <w:tmpl w:val="CCB6EC0C"/>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 w15:restartNumberingAfterBreak="0">
    <w:nsid w:val="06B801F0"/>
    <w:multiLevelType w:val="hybridMultilevel"/>
    <w:tmpl w:val="2BDA9C7C"/>
    <w:lvl w:ilvl="0" w:tplc="BFA4A6BA">
      <w:start w:val="1"/>
      <w:numFmt w:val="taiwaneseCountingThousand"/>
      <w:lvlText w:val="(%1)"/>
      <w:lvlJc w:val="left"/>
      <w:pPr>
        <w:ind w:left="1200" w:hanging="480"/>
      </w:pPr>
      <w:rPr>
        <w:rFonts w:ascii="微軟正黑體" w:eastAsia="微軟正黑體" w:hAnsi="微軟正黑體" w:hint="eastAsia"/>
        <w:b/>
        <w:bCs/>
      </w:rPr>
    </w:lvl>
    <w:lvl w:ilvl="1" w:tplc="FFFFFFFF">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2" w15:restartNumberingAfterBreak="0">
    <w:nsid w:val="076A1AE4"/>
    <w:multiLevelType w:val="hybridMultilevel"/>
    <w:tmpl w:val="A956D098"/>
    <w:lvl w:ilvl="0" w:tplc="FFFFFFFF">
      <w:start w:val="1"/>
      <w:numFmt w:val="taiwaneseCountingThousand"/>
      <w:lvlText w:val="(%1)"/>
      <w:lvlJc w:val="left"/>
      <w:pPr>
        <w:ind w:left="1200" w:hanging="480"/>
      </w:pPr>
      <w:rPr>
        <w:rFonts w:hint="eastAsia"/>
      </w:rPr>
    </w:lvl>
    <w:lvl w:ilvl="1" w:tplc="FFFFFFFF">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3" w15:restartNumberingAfterBreak="0">
    <w:nsid w:val="0A4F285F"/>
    <w:multiLevelType w:val="hybridMultilevel"/>
    <w:tmpl w:val="1442A960"/>
    <w:lvl w:ilvl="0" w:tplc="11ECCF88">
      <w:start w:val="1"/>
      <w:numFmt w:val="decimal"/>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4" w15:restartNumberingAfterBreak="0">
    <w:nsid w:val="11145C13"/>
    <w:multiLevelType w:val="hybridMultilevel"/>
    <w:tmpl w:val="36C6C322"/>
    <w:lvl w:ilvl="0" w:tplc="0409000F">
      <w:start w:val="1"/>
      <w:numFmt w:val="decimal"/>
      <w:lvlText w:val="%1."/>
      <w:lvlJc w:val="left"/>
      <w:pPr>
        <w:ind w:left="478" w:hanging="480"/>
      </w:p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155A647C"/>
    <w:multiLevelType w:val="hybridMultilevel"/>
    <w:tmpl w:val="5E1491E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7902AF"/>
    <w:multiLevelType w:val="hybridMultilevel"/>
    <w:tmpl w:val="EAB48FB6"/>
    <w:lvl w:ilvl="0" w:tplc="2D96256C">
      <w:start w:val="1"/>
      <w:numFmt w:val="ideographLegalTraditional"/>
      <w:lvlText w:val="%1、"/>
      <w:lvlJc w:val="left"/>
      <w:pPr>
        <w:ind w:left="480" w:hanging="480"/>
      </w:pPr>
      <w:rPr>
        <w:rFonts w:hint="default"/>
        <w:b/>
        <w:bCs/>
        <w:color w:val="0070C0"/>
        <w:sz w:val="28"/>
        <w:szCs w:val="28"/>
      </w:rPr>
    </w:lvl>
    <w:lvl w:ilvl="1" w:tplc="E4727D4C">
      <w:start w:val="1"/>
      <w:numFmt w:val="decimal"/>
      <w:lvlText w:val="%2、"/>
      <w:lvlJc w:val="left"/>
      <w:pPr>
        <w:ind w:left="924" w:hanging="444"/>
      </w:pPr>
      <w:rPr>
        <w:rFonts w:hint="default"/>
        <w:b/>
        <w:color w:val="0070C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AF6FE7"/>
    <w:multiLevelType w:val="hybridMultilevel"/>
    <w:tmpl w:val="993408A6"/>
    <w:lvl w:ilvl="0" w:tplc="FFFFFFFF">
      <w:start w:val="1"/>
      <w:numFmt w:val="ideographTraditional"/>
      <w:lvlText w:val="%1、"/>
      <w:lvlJc w:val="left"/>
      <w:pPr>
        <w:ind w:left="1674" w:hanging="720"/>
      </w:pPr>
      <w:rPr>
        <w:rFonts w:hint="default"/>
      </w:rPr>
    </w:lvl>
    <w:lvl w:ilvl="1" w:tplc="FFFFFFFF" w:tentative="1">
      <w:start w:val="1"/>
      <w:numFmt w:val="ideographTraditional"/>
      <w:lvlText w:val="%2、"/>
      <w:lvlJc w:val="left"/>
      <w:pPr>
        <w:ind w:left="1914" w:hanging="480"/>
      </w:pPr>
    </w:lvl>
    <w:lvl w:ilvl="2" w:tplc="FFFFFFFF" w:tentative="1">
      <w:start w:val="1"/>
      <w:numFmt w:val="lowerRoman"/>
      <w:lvlText w:val="%3."/>
      <w:lvlJc w:val="right"/>
      <w:pPr>
        <w:ind w:left="2394" w:hanging="480"/>
      </w:pPr>
    </w:lvl>
    <w:lvl w:ilvl="3" w:tplc="FFFFFFFF" w:tentative="1">
      <w:start w:val="1"/>
      <w:numFmt w:val="decimal"/>
      <w:lvlText w:val="%4."/>
      <w:lvlJc w:val="left"/>
      <w:pPr>
        <w:ind w:left="2874" w:hanging="480"/>
      </w:pPr>
    </w:lvl>
    <w:lvl w:ilvl="4" w:tplc="FFFFFFFF" w:tentative="1">
      <w:start w:val="1"/>
      <w:numFmt w:val="ideographTraditional"/>
      <w:lvlText w:val="%5、"/>
      <w:lvlJc w:val="left"/>
      <w:pPr>
        <w:ind w:left="3354" w:hanging="480"/>
      </w:pPr>
    </w:lvl>
    <w:lvl w:ilvl="5" w:tplc="FFFFFFFF" w:tentative="1">
      <w:start w:val="1"/>
      <w:numFmt w:val="lowerRoman"/>
      <w:lvlText w:val="%6."/>
      <w:lvlJc w:val="right"/>
      <w:pPr>
        <w:ind w:left="3834" w:hanging="480"/>
      </w:pPr>
    </w:lvl>
    <w:lvl w:ilvl="6" w:tplc="FFFFFFFF" w:tentative="1">
      <w:start w:val="1"/>
      <w:numFmt w:val="decimal"/>
      <w:lvlText w:val="%7."/>
      <w:lvlJc w:val="left"/>
      <w:pPr>
        <w:ind w:left="4314" w:hanging="480"/>
      </w:pPr>
    </w:lvl>
    <w:lvl w:ilvl="7" w:tplc="FFFFFFFF" w:tentative="1">
      <w:start w:val="1"/>
      <w:numFmt w:val="ideographTraditional"/>
      <w:lvlText w:val="%8、"/>
      <w:lvlJc w:val="left"/>
      <w:pPr>
        <w:ind w:left="4794" w:hanging="480"/>
      </w:pPr>
    </w:lvl>
    <w:lvl w:ilvl="8" w:tplc="FFFFFFFF" w:tentative="1">
      <w:start w:val="1"/>
      <w:numFmt w:val="lowerRoman"/>
      <w:lvlText w:val="%9."/>
      <w:lvlJc w:val="right"/>
      <w:pPr>
        <w:ind w:left="5274" w:hanging="480"/>
      </w:pPr>
    </w:lvl>
  </w:abstractNum>
  <w:abstractNum w:abstractNumId="8" w15:restartNumberingAfterBreak="0">
    <w:nsid w:val="2B190C73"/>
    <w:multiLevelType w:val="hybridMultilevel"/>
    <w:tmpl w:val="A956D098"/>
    <w:lvl w:ilvl="0" w:tplc="FFFFFFFF">
      <w:start w:val="1"/>
      <w:numFmt w:val="taiwaneseCountingThousand"/>
      <w:lvlText w:val="(%1)"/>
      <w:lvlJc w:val="left"/>
      <w:pPr>
        <w:ind w:left="1200" w:hanging="480"/>
      </w:pPr>
      <w:rPr>
        <w:rFonts w:hint="eastAsia"/>
      </w:rPr>
    </w:lvl>
    <w:lvl w:ilvl="1" w:tplc="FFFFFFFF">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9" w15:restartNumberingAfterBreak="0">
    <w:nsid w:val="2D0B47B1"/>
    <w:multiLevelType w:val="hybridMultilevel"/>
    <w:tmpl w:val="A956D098"/>
    <w:lvl w:ilvl="0" w:tplc="FFFFFFFF">
      <w:start w:val="1"/>
      <w:numFmt w:val="taiwaneseCountingThousand"/>
      <w:lvlText w:val="(%1)"/>
      <w:lvlJc w:val="left"/>
      <w:pPr>
        <w:ind w:left="1200" w:hanging="480"/>
      </w:pPr>
      <w:rPr>
        <w:rFonts w:hint="eastAsia"/>
      </w:rPr>
    </w:lvl>
    <w:lvl w:ilvl="1" w:tplc="FFFFFFFF">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0" w15:restartNumberingAfterBreak="0">
    <w:nsid w:val="30B259D7"/>
    <w:multiLevelType w:val="hybridMultilevel"/>
    <w:tmpl w:val="CCB6EC0C"/>
    <w:lvl w:ilvl="0" w:tplc="FFFFFFFF">
      <w:start w:val="1"/>
      <w:numFmt w:val="decimal"/>
      <w:lvlText w:val="%1."/>
      <w:lvlJc w:val="left"/>
      <w:pPr>
        <w:ind w:left="1920" w:hanging="480"/>
      </w:p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1" w15:restartNumberingAfterBreak="0">
    <w:nsid w:val="31C63A98"/>
    <w:multiLevelType w:val="multilevel"/>
    <w:tmpl w:val="C37884C4"/>
    <w:lvl w:ilvl="0">
      <w:start w:val="1"/>
      <w:numFmt w:val="decimal"/>
      <w:lvlText w:val="(%1)"/>
      <w:lvlJc w:val="left"/>
      <w:pPr>
        <w:tabs>
          <w:tab w:val="num" w:pos="1581"/>
        </w:tabs>
        <w:ind w:left="1581" w:hanging="360"/>
      </w:pPr>
      <w:rPr>
        <w:rFonts w:hint="eastAsia"/>
      </w:rPr>
    </w:lvl>
    <w:lvl w:ilvl="1" w:tentative="1">
      <w:numFmt w:val="decimal"/>
      <w:lvlText w:val="%2."/>
      <w:lvlJc w:val="left"/>
      <w:pPr>
        <w:tabs>
          <w:tab w:val="num" w:pos="2301"/>
        </w:tabs>
        <w:ind w:left="2301" w:hanging="360"/>
      </w:pPr>
    </w:lvl>
    <w:lvl w:ilvl="2" w:tentative="1">
      <w:numFmt w:val="decimal"/>
      <w:lvlText w:val="%3."/>
      <w:lvlJc w:val="left"/>
      <w:pPr>
        <w:tabs>
          <w:tab w:val="num" w:pos="3021"/>
        </w:tabs>
        <w:ind w:left="3021" w:hanging="360"/>
      </w:pPr>
    </w:lvl>
    <w:lvl w:ilvl="3" w:tentative="1">
      <w:numFmt w:val="decimal"/>
      <w:lvlText w:val="%4."/>
      <w:lvlJc w:val="left"/>
      <w:pPr>
        <w:tabs>
          <w:tab w:val="num" w:pos="3741"/>
        </w:tabs>
        <w:ind w:left="3741" w:hanging="360"/>
      </w:pPr>
    </w:lvl>
    <w:lvl w:ilvl="4" w:tentative="1">
      <w:numFmt w:val="decimal"/>
      <w:lvlText w:val="%5."/>
      <w:lvlJc w:val="left"/>
      <w:pPr>
        <w:tabs>
          <w:tab w:val="num" w:pos="4461"/>
        </w:tabs>
        <w:ind w:left="4461" w:hanging="360"/>
      </w:pPr>
    </w:lvl>
    <w:lvl w:ilvl="5" w:tentative="1">
      <w:numFmt w:val="decimal"/>
      <w:lvlText w:val="%6."/>
      <w:lvlJc w:val="left"/>
      <w:pPr>
        <w:tabs>
          <w:tab w:val="num" w:pos="5181"/>
        </w:tabs>
        <w:ind w:left="5181" w:hanging="360"/>
      </w:pPr>
    </w:lvl>
    <w:lvl w:ilvl="6" w:tentative="1">
      <w:numFmt w:val="decimal"/>
      <w:lvlText w:val="%7."/>
      <w:lvlJc w:val="left"/>
      <w:pPr>
        <w:tabs>
          <w:tab w:val="num" w:pos="5901"/>
        </w:tabs>
        <w:ind w:left="5901" w:hanging="360"/>
      </w:pPr>
    </w:lvl>
    <w:lvl w:ilvl="7" w:tentative="1">
      <w:numFmt w:val="decimal"/>
      <w:lvlText w:val="%8."/>
      <w:lvlJc w:val="left"/>
      <w:pPr>
        <w:tabs>
          <w:tab w:val="num" w:pos="6621"/>
        </w:tabs>
        <w:ind w:left="6621" w:hanging="360"/>
      </w:pPr>
    </w:lvl>
    <w:lvl w:ilvl="8" w:tentative="1">
      <w:numFmt w:val="decimal"/>
      <w:lvlText w:val="%9."/>
      <w:lvlJc w:val="left"/>
      <w:pPr>
        <w:tabs>
          <w:tab w:val="num" w:pos="7341"/>
        </w:tabs>
        <w:ind w:left="7341" w:hanging="360"/>
      </w:pPr>
    </w:lvl>
  </w:abstractNum>
  <w:abstractNum w:abstractNumId="12" w15:restartNumberingAfterBreak="0">
    <w:nsid w:val="3B5C71E4"/>
    <w:multiLevelType w:val="hybridMultilevel"/>
    <w:tmpl w:val="CAAA8A32"/>
    <w:lvl w:ilvl="0" w:tplc="FFFFFFFF">
      <w:start w:val="1"/>
      <w:numFmt w:val="decimal"/>
      <w:lvlText w:val="%1."/>
      <w:lvlJc w:val="left"/>
      <w:pPr>
        <w:ind w:left="1920" w:hanging="480"/>
      </w:p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3" w15:restartNumberingAfterBreak="0">
    <w:nsid w:val="407B5E2A"/>
    <w:multiLevelType w:val="hybridMultilevel"/>
    <w:tmpl w:val="7286024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B386521"/>
    <w:multiLevelType w:val="hybridMultilevel"/>
    <w:tmpl w:val="993408A6"/>
    <w:lvl w:ilvl="0" w:tplc="04090019">
      <w:start w:val="1"/>
      <w:numFmt w:val="ideographTraditional"/>
      <w:lvlText w:val="%1、"/>
      <w:lvlJc w:val="left"/>
      <w:pPr>
        <w:ind w:left="1674" w:hanging="720"/>
      </w:pPr>
      <w:rPr>
        <w:rFonts w:hint="default"/>
      </w:rPr>
    </w:lvl>
    <w:lvl w:ilvl="1" w:tplc="04090019" w:tentative="1">
      <w:start w:val="1"/>
      <w:numFmt w:val="ideographTraditional"/>
      <w:lvlText w:val="%2、"/>
      <w:lvlJc w:val="left"/>
      <w:pPr>
        <w:ind w:left="1914" w:hanging="480"/>
      </w:pPr>
    </w:lvl>
    <w:lvl w:ilvl="2" w:tplc="0409001B" w:tentative="1">
      <w:start w:val="1"/>
      <w:numFmt w:val="lowerRoman"/>
      <w:lvlText w:val="%3."/>
      <w:lvlJc w:val="right"/>
      <w:pPr>
        <w:ind w:left="2394" w:hanging="480"/>
      </w:pPr>
    </w:lvl>
    <w:lvl w:ilvl="3" w:tplc="0409000F" w:tentative="1">
      <w:start w:val="1"/>
      <w:numFmt w:val="decimal"/>
      <w:lvlText w:val="%4."/>
      <w:lvlJc w:val="left"/>
      <w:pPr>
        <w:ind w:left="2874" w:hanging="480"/>
      </w:pPr>
    </w:lvl>
    <w:lvl w:ilvl="4" w:tplc="04090019" w:tentative="1">
      <w:start w:val="1"/>
      <w:numFmt w:val="ideographTraditional"/>
      <w:lvlText w:val="%5、"/>
      <w:lvlJc w:val="left"/>
      <w:pPr>
        <w:ind w:left="3354" w:hanging="480"/>
      </w:pPr>
    </w:lvl>
    <w:lvl w:ilvl="5" w:tplc="0409001B" w:tentative="1">
      <w:start w:val="1"/>
      <w:numFmt w:val="lowerRoman"/>
      <w:lvlText w:val="%6."/>
      <w:lvlJc w:val="right"/>
      <w:pPr>
        <w:ind w:left="3834" w:hanging="480"/>
      </w:pPr>
    </w:lvl>
    <w:lvl w:ilvl="6" w:tplc="0409000F" w:tentative="1">
      <w:start w:val="1"/>
      <w:numFmt w:val="decimal"/>
      <w:lvlText w:val="%7."/>
      <w:lvlJc w:val="left"/>
      <w:pPr>
        <w:ind w:left="4314" w:hanging="480"/>
      </w:pPr>
    </w:lvl>
    <w:lvl w:ilvl="7" w:tplc="04090019" w:tentative="1">
      <w:start w:val="1"/>
      <w:numFmt w:val="ideographTraditional"/>
      <w:lvlText w:val="%8、"/>
      <w:lvlJc w:val="left"/>
      <w:pPr>
        <w:ind w:left="4794" w:hanging="480"/>
      </w:pPr>
    </w:lvl>
    <w:lvl w:ilvl="8" w:tplc="0409001B" w:tentative="1">
      <w:start w:val="1"/>
      <w:numFmt w:val="lowerRoman"/>
      <w:lvlText w:val="%9."/>
      <w:lvlJc w:val="right"/>
      <w:pPr>
        <w:ind w:left="5274" w:hanging="480"/>
      </w:pPr>
    </w:lvl>
  </w:abstractNum>
  <w:abstractNum w:abstractNumId="15" w15:restartNumberingAfterBreak="0">
    <w:nsid w:val="4C0637BD"/>
    <w:multiLevelType w:val="hybridMultilevel"/>
    <w:tmpl w:val="2D64DD1A"/>
    <w:lvl w:ilvl="0" w:tplc="04090001">
      <w:start w:val="1"/>
      <w:numFmt w:val="bullet"/>
      <w:lvlText w:val=""/>
      <w:lvlJc w:val="left"/>
      <w:pPr>
        <w:ind w:left="478" w:hanging="480"/>
      </w:pPr>
      <w:rPr>
        <w:rFonts w:ascii="Wingdings" w:hAnsi="Wingdings" w:hint="default"/>
      </w:rPr>
    </w:lvl>
    <w:lvl w:ilvl="1" w:tplc="04090003" w:tentative="1">
      <w:start w:val="1"/>
      <w:numFmt w:val="bullet"/>
      <w:lvlText w:val=""/>
      <w:lvlJc w:val="left"/>
      <w:pPr>
        <w:ind w:left="958" w:hanging="480"/>
      </w:pPr>
      <w:rPr>
        <w:rFonts w:ascii="Wingdings" w:hAnsi="Wingdings" w:hint="default"/>
      </w:rPr>
    </w:lvl>
    <w:lvl w:ilvl="2" w:tplc="04090005" w:tentative="1">
      <w:start w:val="1"/>
      <w:numFmt w:val="bullet"/>
      <w:lvlText w:val=""/>
      <w:lvlJc w:val="left"/>
      <w:pPr>
        <w:ind w:left="1438" w:hanging="480"/>
      </w:pPr>
      <w:rPr>
        <w:rFonts w:ascii="Wingdings" w:hAnsi="Wingdings" w:hint="default"/>
      </w:rPr>
    </w:lvl>
    <w:lvl w:ilvl="3" w:tplc="04090001" w:tentative="1">
      <w:start w:val="1"/>
      <w:numFmt w:val="bullet"/>
      <w:lvlText w:val=""/>
      <w:lvlJc w:val="left"/>
      <w:pPr>
        <w:ind w:left="1918" w:hanging="480"/>
      </w:pPr>
      <w:rPr>
        <w:rFonts w:ascii="Wingdings" w:hAnsi="Wingdings" w:hint="default"/>
      </w:rPr>
    </w:lvl>
    <w:lvl w:ilvl="4" w:tplc="04090003" w:tentative="1">
      <w:start w:val="1"/>
      <w:numFmt w:val="bullet"/>
      <w:lvlText w:val=""/>
      <w:lvlJc w:val="left"/>
      <w:pPr>
        <w:ind w:left="2398" w:hanging="480"/>
      </w:pPr>
      <w:rPr>
        <w:rFonts w:ascii="Wingdings" w:hAnsi="Wingdings" w:hint="default"/>
      </w:rPr>
    </w:lvl>
    <w:lvl w:ilvl="5" w:tplc="04090005" w:tentative="1">
      <w:start w:val="1"/>
      <w:numFmt w:val="bullet"/>
      <w:lvlText w:val=""/>
      <w:lvlJc w:val="left"/>
      <w:pPr>
        <w:ind w:left="2878" w:hanging="480"/>
      </w:pPr>
      <w:rPr>
        <w:rFonts w:ascii="Wingdings" w:hAnsi="Wingdings" w:hint="default"/>
      </w:rPr>
    </w:lvl>
    <w:lvl w:ilvl="6" w:tplc="04090001" w:tentative="1">
      <w:start w:val="1"/>
      <w:numFmt w:val="bullet"/>
      <w:lvlText w:val=""/>
      <w:lvlJc w:val="left"/>
      <w:pPr>
        <w:ind w:left="3358" w:hanging="480"/>
      </w:pPr>
      <w:rPr>
        <w:rFonts w:ascii="Wingdings" w:hAnsi="Wingdings" w:hint="default"/>
      </w:rPr>
    </w:lvl>
    <w:lvl w:ilvl="7" w:tplc="04090003" w:tentative="1">
      <w:start w:val="1"/>
      <w:numFmt w:val="bullet"/>
      <w:lvlText w:val=""/>
      <w:lvlJc w:val="left"/>
      <w:pPr>
        <w:ind w:left="3838" w:hanging="480"/>
      </w:pPr>
      <w:rPr>
        <w:rFonts w:ascii="Wingdings" w:hAnsi="Wingdings" w:hint="default"/>
      </w:rPr>
    </w:lvl>
    <w:lvl w:ilvl="8" w:tplc="04090005" w:tentative="1">
      <w:start w:val="1"/>
      <w:numFmt w:val="bullet"/>
      <w:lvlText w:val=""/>
      <w:lvlJc w:val="left"/>
      <w:pPr>
        <w:ind w:left="4318" w:hanging="480"/>
      </w:pPr>
      <w:rPr>
        <w:rFonts w:ascii="Wingdings" w:hAnsi="Wingdings" w:hint="default"/>
      </w:rPr>
    </w:lvl>
  </w:abstractNum>
  <w:abstractNum w:abstractNumId="16" w15:restartNumberingAfterBreak="0">
    <w:nsid w:val="4D916739"/>
    <w:multiLevelType w:val="hybridMultilevel"/>
    <w:tmpl w:val="DB88A44C"/>
    <w:lvl w:ilvl="0" w:tplc="3488AD7E">
      <w:start w:val="1"/>
      <w:numFmt w:val="taiwaneseCountingThousand"/>
      <w:lvlText w:val="(%1)"/>
      <w:lvlJc w:val="left"/>
      <w:pPr>
        <w:ind w:left="1200" w:hanging="480"/>
      </w:pPr>
      <w:rPr>
        <w:rFonts w:ascii="標楷體" w:eastAsia="標楷體" w:hAnsi="標楷體" w:hint="eastAsia"/>
        <w:b w:val="0"/>
        <w:bCs w:val="0"/>
      </w:rPr>
    </w:lvl>
    <w:lvl w:ilvl="1" w:tplc="FFFFFFFF">
      <w:start w:val="1"/>
      <w:numFmt w:val="ideographTraditional"/>
      <w:lvlText w:val="%2、"/>
      <w:lvlJc w:val="left"/>
      <w:pPr>
        <w:ind w:left="1680" w:hanging="480"/>
      </w:pPr>
    </w:lvl>
    <w:lvl w:ilvl="2" w:tplc="FFFFFFFF" w:tentative="1">
      <w:start w:val="1"/>
      <w:numFmt w:val="lowerRoman"/>
      <w:lvlText w:val="%3."/>
      <w:lvlJc w:val="right"/>
      <w:pPr>
        <w:ind w:left="2160" w:hanging="480"/>
      </w:pPr>
    </w:lvl>
    <w:lvl w:ilvl="3" w:tplc="FFFFFFFF" w:tentative="1">
      <w:start w:val="1"/>
      <w:numFmt w:val="decimal"/>
      <w:lvlText w:val="%4."/>
      <w:lvlJc w:val="left"/>
      <w:pPr>
        <w:ind w:left="2640" w:hanging="480"/>
      </w:pPr>
    </w:lvl>
    <w:lvl w:ilvl="4" w:tplc="FFFFFFFF" w:tentative="1">
      <w:start w:val="1"/>
      <w:numFmt w:val="ideographTraditional"/>
      <w:lvlText w:val="%5、"/>
      <w:lvlJc w:val="left"/>
      <w:pPr>
        <w:ind w:left="3120" w:hanging="480"/>
      </w:pPr>
    </w:lvl>
    <w:lvl w:ilvl="5" w:tplc="FFFFFFFF" w:tentative="1">
      <w:start w:val="1"/>
      <w:numFmt w:val="lowerRoman"/>
      <w:lvlText w:val="%6."/>
      <w:lvlJc w:val="right"/>
      <w:pPr>
        <w:ind w:left="3600" w:hanging="480"/>
      </w:pPr>
    </w:lvl>
    <w:lvl w:ilvl="6" w:tplc="FFFFFFFF" w:tentative="1">
      <w:start w:val="1"/>
      <w:numFmt w:val="decimal"/>
      <w:lvlText w:val="%7."/>
      <w:lvlJc w:val="left"/>
      <w:pPr>
        <w:ind w:left="4080" w:hanging="480"/>
      </w:pPr>
    </w:lvl>
    <w:lvl w:ilvl="7" w:tplc="FFFFFFFF" w:tentative="1">
      <w:start w:val="1"/>
      <w:numFmt w:val="ideographTraditional"/>
      <w:lvlText w:val="%8、"/>
      <w:lvlJc w:val="left"/>
      <w:pPr>
        <w:ind w:left="4560" w:hanging="480"/>
      </w:pPr>
    </w:lvl>
    <w:lvl w:ilvl="8" w:tplc="FFFFFFFF" w:tentative="1">
      <w:start w:val="1"/>
      <w:numFmt w:val="lowerRoman"/>
      <w:lvlText w:val="%9."/>
      <w:lvlJc w:val="right"/>
      <w:pPr>
        <w:ind w:left="5040" w:hanging="480"/>
      </w:pPr>
    </w:lvl>
  </w:abstractNum>
  <w:abstractNum w:abstractNumId="17" w15:restartNumberingAfterBreak="0">
    <w:nsid w:val="51B43015"/>
    <w:multiLevelType w:val="hybridMultilevel"/>
    <w:tmpl w:val="CCB6EC0C"/>
    <w:lvl w:ilvl="0" w:tplc="FFFFFFFF">
      <w:start w:val="1"/>
      <w:numFmt w:val="decimal"/>
      <w:lvlText w:val="%1."/>
      <w:lvlJc w:val="left"/>
      <w:pPr>
        <w:ind w:left="1920" w:hanging="480"/>
      </w:p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8" w15:restartNumberingAfterBreak="0">
    <w:nsid w:val="51F9097A"/>
    <w:multiLevelType w:val="hybridMultilevel"/>
    <w:tmpl w:val="1FDA5172"/>
    <w:lvl w:ilvl="0" w:tplc="D58CDAB6">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5C2B1966"/>
    <w:multiLevelType w:val="hybridMultilevel"/>
    <w:tmpl w:val="CCB6EC0C"/>
    <w:lvl w:ilvl="0" w:tplc="FFFFFFFF">
      <w:start w:val="1"/>
      <w:numFmt w:val="decimal"/>
      <w:lvlText w:val="%1."/>
      <w:lvlJc w:val="left"/>
      <w:pPr>
        <w:ind w:left="1920" w:hanging="480"/>
      </w:p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0" w15:restartNumberingAfterBreak="0">
    <w:nsid w:val="5CA86ACA"/>
    <w:multiLevelType w:val="multilevel"/>
    <w:tmpl w:val="0B668E6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5F6A3A5D"/>
    <w:multiLevelType w:val="hybridMultilevel"/>
    <w:tmpl w:val="A956D098"/>
    <w:lvl w:ilvl="0" w:tplc="7B5E527E">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5F7009D0"/>
    <w:multiLevelType w:val="multilevel"/>
    <w:tmpl w:val="670E188E"/>
    <w:lvl w:ilvl="0">
      <w:start w:val="1"/>
      <w:numFmt w:val="decimal"/>
      <w:lvlText w:val="%1."/>
      <w:lvlJc w:val="left"/>
      <w:pPr>
        <w:tabs>
          <w:tab w:val="num" w:pos="1581"/>
        </w:tabs>
        <w:ind w:left="1581" w:hanging="360"/>
      </w:pPr>
    </w:lvl>
    <w:lvl w:ilvl="1" w:tentative="1">
      <w:numFmt w:val="decimal"/>
      <w:lvlText w:val="%2."/>
      <w:lvlJc w:val="left"/>
      <w:pPr>
        <w:tabs>
          <w:tab w:val="num" w:pos="2301"/>
        </w:tabs>
        <w:ind w:left="2301" w:hanging="360"/>
      </w:pPr>
    </w:lvl>
    <w:lvl w:ilvl="2" w:tentative="1">
      <w:numFmt w:val="decimal"/>
      <w:lvlText w:val="%3."/>
      <w:lvlJc w:val="left"/>
      <w:pPr>
        <w:tabs>
          <w:tab w:val="num" w:pos="3021"/>
        </w:tabs>
        <w:ind w:left="3021" w:hanging="360"/>
      </w:pPr>
    </w:lvl>
    <w:lvl w:ilvl="3" w:tentative="1">
      <w:numFmt w:val="decimal"/>
      <w:lvlText w:val="%4."/>
      <w:lvlJc w:val="left"/>
      <w:pPr>
        <w:tabs>
          <w:tab w:val="num" w:pos="3741"/>
        </w:tabs>
        <w:ind w:left="3741" w:hanging="360"/>
      </w:pPr>
    </w:lvl>
    <w:lvl w:ilvl="4" w:tentative="1">
      <w:numFmt w:val="decimal"/>
      <w:lvlText w:val="%5."/>
      <w:lvlJc w:val="left"/>
      <w:pPr>
        <w:tabs>
          <w:tab w:val="num" w:pos="4461"/>
        </w:tabs>
        <w:ind w:left="4461" w:hanging="360"/>
      </w:pPr>
    </w:lvl>
    <w:lvl w:ilvl="5" w:tentative="1">
      <w:numFmt w:val="decimal"/>
      <w:lvlText w:val="%6."/>
      <w:lvlJc w:val="left"/>
      <w:pPr>
        <w:tabs>
          <w:tab w:val="num" w:pos="5181"/>
        </w:tabs>
        <w:ind w:left="5181" w:hanging="360"/>
      </w:pPr>
    </w:lvl>
    <w:lvl w:ilvl="6" w:tentative="1">
      <w:numFmt w:val="decimal"/>
      <w:lvlText w:val="%7."/>
      <w:lvlJc w:val="left"/>
      <w:pPr>
        <w:tabs>
          <w:tab w:val="num" w:pos="5901"/>
        </w:tabs>
        <w:ind w:left="5901" w:hanging="360"/>
      </w:pPr>
    </w:lvl>
    <w:lvl w:ilvl="7" w:tentative="1">
      <w:numFmt w:val="decimal"/>
      <w:lvlText w:val="%8."/>
      <w:lvlJc w:val="left"/>
      <w:pPr>
        <w:tabs>
          <w:tab w:val="num" w:pos="6621"/>
        </w:tabs>
        <w:ind w:left="6621" w:hanging="360"/>
      </w:pPr>
    </w:lvl>
    <w:lvl w:ilvl="8" w:tentative="1">
      <w:numFmt w:val="decimal"/>
      <w:lvlText w:val="%9."/>
      <w:lvlJc w:val="left"/>
      <w:pPr>
        <w:tabs>
          <w:tab w:val="num" w:pos="7341"/>
        </w:tabs>
        <w:ind w:left="7341" w:hanging="360"/>
      </w:pPr>
    </w:lvl>
  </w:abstractNum>
  <w:abstractNum w:abstractNumId="23" w15:restartNumberingAfterBreak="0">
    <w:nsid w:val="62E41669"/>
    <w:multiLevelType w:val="hybridMultilevel"/>
    <w:tmpl w:val="7B7017B4"/>
    <w:lvl w:ilvl="0" w:tplc="9EF807B4">
      <w:start w:val="1"/>
      <w:numFmt w:val="decimal"/>
      <w:lvlText w:val="(%1)"/>
      <w:lvlJc w:val="left"/>
      <w:pPr>
        <w:ind w:left="2500" w:hanging="720"/>
      </w:pPr>
      <w:rPr>
        <w:rFonts w:hint="eastAsia"/>
      </w:rPr>
    </w:lvl>
    <w:lvl w:ilvl="1" w:tplc="FFFFFFFF" w:tentative="1">
      <w:start w:val="1"/>
      <w:numFmt w:val="ideographTraditional"/>
      <w:lvlText w:val="%2、"/>
      <w:lvlJc w:val="left"/>
      <w:pPr>
        <w:ind w:left="2740" w:hanging="480"/>
      </w:pPr>
    </w:lvl>
    <w:lvl w:ilvl="2" w:tplc="FFFFFFFF" w:tentative="1">
      <w:start w:val="1"/>
      <w:numFmt w:val="lowerRoman"/>
      <w:lvlText w:val="%3."/>
      <w:lvlJc w:val="right"/>
      <w:pPr>
        <w:ind w:left="3220" w:hanging="480"/>
      </w:pPr>
    </w:lvl>
    <w:lvl w:ilvl="3" w:tplc="FFFFFFFF" w:tentative="1">
      <w:start w:val="1"/>
      <w:numFmt w:val="decimal"/>
      <w:lvlText w:val="%4."/>
      <w:lvlJc w:val="left"/>
      <w:pPr>
        <w:ind w:left="3700" w:hanging="480"/>
      </w:pPr>
    </w:lvl>
    <w:lvl w:ilvl="4" w:tplc="FFFFFFFF" w:tentative="1">
      <w:start w:val="1"/>
      <w:numFmt w:val="ideographTraditional"/>
      <w:lvlText w:val="%5、"/>
      <w:lvlJc w:val="left"/>
      <w:pPr>
        <w:ind w:left="4180" w:hanging="480"/>
      </w:pPr>
    </w:lvl>
    <w:lvl w:ilvl="5" w:tplc="FFFFFFFF" w:tentative="1">
      <w:start w:val="1"/>
      <w:numFmt w:val="lowerRoman"/>
      <w:lvlText w:val="%6."/>
      <w:lvlJc w:val="right"/>
      <w:pPr>
        <w:ind w:left="4660" w:hanging="480"/>
      </w:pPr>
    </w:lvl>
    <w:lvl w:ilvl="6" w:tplc="FFFFFFFF" w:tentative="1">
      <w:start w:val="1"/>
      <w:numFmt w:val="decimal"/>
      <w:lvlText w:val="%7."/>
      <w:lvlJc w:val="left"/>
      <w:pPr>
        <w:ind w:left="5140" w:hanging="480"/>
      </w:pPr>
    </w:lvl>
    <w:lvl w:ilvl="7" w:tplc="FFFFFFFF" w:tentative="1">
      <w:start w:val="1"/>
      <w:numFmt w:val="ideographTraditional"/>
      <w:lvlText w:val="%8、"/>
      <w:lvlJc w:val="left"/>
      <w:pPr>
        <w:ind w:left="5620" w:hanging="480"/>
      </w:pPr>
    </w:lvl>
    <w:lvl w:ilvl="8" w:tplc="FFFFFFFF" w:tentative="1">
      <w:start w:val="1"/>
      <w:numFmt w:val="lowerRoman"/>
      <w:lvlText w:val="%9."/>
      <w:lvlJc w:val="right"/>
      <w:pPr>
        <w:ind w:left="6100" w:hanging="480"/>
      </w:pPr>
    </w:lvl>
  </w:abstractNum>
  <w:abstractNum w:abstractNumId="24" w15:restartNumberingAfterBreak="0">
    <w:nsid w:val="645B46A1"/>
    <w:multiLevelType w:val="hybridMultilevel"/>
    <w:tmpl w:val="AF280E46"/>
    <w:lvl w:ilvl="0" w:tplc="78B2B964">
      <w:start w:val="1"/>
      <w:numFmt w:val="decimal"/>
      <w:lvlText w:val="%1."/>
      <w:lvlJc w:val="left"/>
      <w:pPr>
        <w:ind w:left="492" w:hanging="360"/>
      </w:pPr>
      <w:rPr>
        <w:rFonts w:hint="default"/>
      </w:rPr>
    </w:lvl>
    <w:lvl w:ilvl="1" w:tplc="04090019" w:tentative="1">
      <w:start w:val="1"/>
      <w:numFmt w:val="ideographTraditional"/>
      <w:lvlText w:val="%2、"/>
      <w:lvlJc w:val="left"/>
      <w:pPr>
        <w:ind w:left="1092" w:hanging="480"/>
      </w:pPr>
    </w:lvl>
    <w:lvl w:ilvl="2" w:tplc="0409001B" w:tentative="1">
      <w:start w:val="1"/>
      <w:numFmt w:val="lowerRoman"/>
      <w:lvlText w:val="%3."/>
      <w:lvlJc w:val="right"/>
      <w:pPr>
        <w:ind w:left="1572" w:hanging="480"/>
      </w:pPr>
    </w:lvl>
    <w:lvl w:ilvl="3" w:tplc="0409000F" w:tentative="1">
      <w:start w:val="1"/>
      <w:numFmt w:val="decimal"/>
      <w:lvlText w:val="%4."/>
      <w:lvlJc w:val="left"/>
      <w:pPr>
        <w:ind w:left="2052" w:hanging="480"/>
      </w:pPr>
    </w:lvl>
    <w:lvl w:ilvl="4" w:tplc="04090019" w:tentative="1">
      <w:start w:val="1"/>
      <w:numFmt w:val="ideographTraditional"/>
      <w:lvlText w:val="%5、"/>
      <w:lvlJc w:val="left"/>
      <w:pPr>
        <w:ind w:left="2532" w:hanging="480"/>
      </w:pPr>
    </w:lvl>
    <w:lvl w:ilvl="5" w:tplc="0409001B" w:tentative="1">
      <w:start w:val="1"/>
      <w:numFmt w:val="lowerRoman"/>
      <w:lvlText w:val="%6."/>
      <w:lvlJc w:val="right"/>
      <w:pPr>
        <w:ind w:left="3012" w:hanging="480"/>
      </w:pPr>
    </w:lvl>
    <w:lvl w:ilvl="6" w:tplc="0409000F" w:tentative="1">
      <w:start w:val="1"/>
      <w:numFmt w:val="decimal"/>
      <w:lvlText w:val="%7."/>
      <w:lvlJc w:val="left"/>
      <w:pPr>
        <w:ind w:left="3492" w:hanging="480"/>
      </w:pPr>
    </w:lvl>
    <w:lvl w:ilvl="7" w:tplc="04090019" w:tentative="1">
      <w:start w:val="1"/>
      <w:numFmt w:val="ideographTraditional"/>
      <w:lvlText w:val="%8、"/>
      <w:lvlJc w:val="left"/>
      <w:pPr>
        <w:ind w:left="3972" w:hanging="480"/>
      </w:pPr>
    </w:lvl>
    <w:lvl w:ilvl="8" w:tplc="0409001B" w:tentative="1">
      <w:start w:val="1"/>
      <w:numFmt w:val="lowerRoman"/>
      <w:lvlText w:val="%9."/>
      <w:lvlJc w:val="right"/>
      <w:pPr>
        <w:ind w:left="4452" w:hanging="480"/>
      </w:pPr>
    </w:lvl>
  </w:abstractNum>
  <w:abstractNum w:abstractNumId="25" w15:restartNumberingAfterBreak="0">
    <w:nsid w:val="69106224"/>
    <w:multiLevelType w:val="hybridMultilevel"/>
    <w:tmpl w:val="99805F3A"/>
    <w:lvl w:ilvl="0" w:tplc="1A185496">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15:restartNumberingAfterBreak="0">
    <w:nsid w:val="715B03DD"/>
    <w:multiLevelType w:val="hybridMultilevel"/>
    <w:tmpl w:val="7B7017B4"/>
    <w:lvl w:ilvl="0" w:tplc="FFFFFFFF">
      <w:start w:val="1"/>
      <w:numFmt w:val="decimal"/>
      <w:lvlText w:val="(%1)"/>
      <w:lvlJc w:val="left"/>
      <w:pPr>
        <w:ind w:left="2500" w:hanging="720"/>
      </w:pPr>
      <w:rPr>
        <w:rFonts w:hint="eastAsia"/>
      </w:rPr>
    </w:lvl>
    <w:lvl w:ilvl="1" w:tplc="FFFFFFFF" w:tentative="1">
      <w:start w:val="1"/>
      <w:numFmt w:val="ideographTraditional"/>
      <w:lvlText w:val="%2、"/>
      <w:lvlJc w:val="left"/>
      <w:pPr>
        <w:ind w:left="2740" w:hanging="480"/>
      </w:pPr>
    </w:lvl>
    <w:lvl w:ilvl="2" w:tplc="FFFFFFFF" w:tentative="1">
      <w:start w:val="1"/>
      <w:numFmt w:val="lowerRoman"/>
      <w:lvlText w:val="%3."/>
      <w:lvlJc w:val="right"/>
      <w:pPr>
        <w:ind w:left="3220" w:hanging="480"/>
      </w:pPr>
    </w:lvl>
    <w:lvl w:ilvl="3" w:tplc="FFFFFFFF" w:tentative="1">
      <w:start w:val="1"/>
      <w:numFmt w:val="decimal"/>
      <w:lvlText w:val="%4."/>
      <w:lvlJc w:val="left"/>
      <w:pPr>
        <w:ind w:left="3700" w:hanging="480"/>
      </w:pPr>
    </w:lvl>
    <w:lvl w:ilvl="4" w:tplc="FFFFFFFF" w:tentative="1">
      <w:start w:val="1"/>
      <w:numFmt w:val="ideographTraditional"/>
      <w:lvlText w:val="%5、"/>
      <w:lvlJc w:val="left"/>
      <w:pPr>
        <w:ind w:left="4180" w:hanging="480"/>
      </w:pPr>
    </w:lvl>
    <w:lvl w:ilvl="5" w:tplc="FFFFFFFF" w:tentative="1">
      <w:start w:val="1"/>
      <w:numFmt w:val="lowerRoman"/>
      <w:lvlText w:val="%6."/>
      <w:lvlJc w:val="right"/>
      <w:pPr>
        <w:ind w:left="4660" w:hanging="480"/>
      </w:pPr>
    </w:lvl>
    <w:lvl w:ilvl="6" w:tplc="FFFFFFFF" w:tentative="1">
      <w:start w:val="1"/>
      <w:numFmt w:val="decimal"/>
      <w:lvlText w:val="%7."/>
      <w:lvlJc w:val="left"/>
      <w:pPr>
        <w:ind w:left="5140" w:hanging="480"/>
      </w:pPr>
    </w:lvl>
    <w:lvl w:ilvl="7" w:tplc="FFFFFFFF" w:tentative="1">
      <w:start w:val="1"/>
      <w:numFmt w:val="ideographTraditional"/>
      <w:lvlText w:val="%8、"/>
      <w:lvlJc w:val="left"/>
      <w:pPr>
        <w:ind w:left="5620" w:hanging="480"/>
      </w:pPr>
    </w:lvl>
    <w:lvl w:ilvl="8" w:tplc="FFFFFFFF" w:tentative="1">
      <w:start w:val="1"/>
      <w:numFmt w:val="lowerRoman"/>
      <w:lvlText w:val="%9."/>
      <w:lvlJc w:val="right"/>
      <w:pPr>
        <w:ind w:left="6100" w:hanging="480"/>
      </w:pPr>
    </w:lvl>
  </w:abstractNum>
  <w:abstractNum w:abstractNumId="27" w15:restartNumberingAfterBreak="0">
    <w:nsid w:val="77892426"/>
    <w:multiLevelType w:val="hybridMultilevel"/>
    <w:tmpl w:val="2200D36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7CE6F9D"/>
    <w:multiLevelType w:val="hybridMultilevel"/>
    <w:tmpl w:val="B066E26C"/>
    <w:lvl w:ilvl="0" w:tplc="04090015">
      <w:start w:val="1"/>
      <w:numFmt w:val="taiwaneseCountingThousand"/>
      <w:lvlText w:val="%1、"/>
      <w:lvlJc w:val="left"/>
      <w:pPr>
        <w:ind w:left="480" w:hanging="480"/>
      </w:pPr>
    </w:lvl>
    <w:lvl w:ilvl="1" w:tplc="FE7094DA">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AF25D3F"/>
    <w:multiLevelType w:val="hybridMultilevel"/>
    <w:tmpl w:val="CCB6EC0C"/>
    <w:lvl w:ilvl="0" w:tplc="FFFFFFFF">
      <w:start w:val="1"/>
      <w:numFmt w:val="decimal"/>
      <w:lvlText w:val="%1."/>
      <w:lvlJc w:val="left"/>
      <w:pPr>
        <w:ind w:left="1920" w:hanging="480"/>
      </w:p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30" w15:restartNumberingAfterBreak="0">
    <w:nsid w:val="7EDD3EC3"/>
    <w:multiLevelType w:val="hybridMultilevel"/>
    <w:tmpl w:val="CCB6EC0C"/>
    <w:lvl w:ilvl="0" w:tplc="FFFFFFFF">
      <w:start w:val="1"/>
      <w:numFmt w:val="decimal"/>
      <w:lvlText w:val="%1."/>
      <w:lvlJc w:val="left"/>
      <w:pPr>
        <w:ind w:left="1920" w:hanging="480"/>
      </w:p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num w:numId="1" w16cid:durableId="1644650301">
    <w:abstractNumId w:val="6"/>
  </w:num>
  <w:num w:numId="2" w16cid:durableId="1656375063">
    <w:abstractNumId w:val="24"/>
  </w:num>
  <w:num w:numId="3" w16cid:durableId="787897268">
    <w:abstractNumId w:val="27"/>
  </w:num>
  <w:num w:numId="4" w16cid:durableId="1747801498">
    <w:abstractNumId w:val="15"/>
  </w:num>
  <w:num w:numId="5" w16cid:durableId="315182273">
    <w:abstractNumId w:val="4"/>
  </w:num>
  <w:num w:numId="6" w16cid:durableId="1312711290">
    <w:abstractNumId w:val="20"/>
  </w:num>
  <w:num w:numId="7" w16cid:durableId="1502355659">
    <w:abstractNumId w:val="14"/>
  </w:num>
  <w:num w:numId="8" w16cid:durableId="876695550">
    <w:abstractNumId w:val="22"/>
  </w:num>
  <w:num w:numId="9" w16cid:durableId="1896162379">
    <w:abstractNumId w:val="28"/>
  </w:num>
  <w:num w:numId="10" w16cid:durableId="354964424">
    <w:abstractNumId w:val="21"/>
  </w:num>
  <w:num w:numId="11" w16cid:durableId="52002783">
    <w:abstractNumId w:val="5"/>
  </w:num>
  <w:num w:numId="12" w16cid:durableId="478575019">
    <w:abstractNumId w:val="13"/>
  </w:num>
  <w:num w:numId="13" w16cid:durableId="1559631097">
    <w:abstractNumId w:val="0"/>
  </w:num>
  <w:num w:numId="14" w16cid:durableId="798034557">
    <w:abstractNumId w:val="16"/>
  </w:num>
  <w:num w:numId="15" w16cid:durableId="1975720434">
    <w:abstractNumId w:val="30"/>
  </w:num>
  <w:num w:numId="16" w16cid:durableId="1647391204">
    <w:abstractNumId w:val="8"/>
  </w:num>
  <w:num w:numId="17" w16cid:durableId="810249485">
    <w:abstractNumId w:val="11"/>
  </w:num>
  <w:num w:numId="18" w16cid:durableId="1927379639">
    <w:abstractNumId w:val="19"/>
  </w:num>
  <w:num w:numId="19" w16cid:durableId="1514101568">
    <w:abstractNumId w:val="12"/>
  </w:num>
  <w:num w:numId="20" w16cid:durableId="1974942902">
    <w:abstractNumId w:val="1"/>
  </w:num>
  <w:num w:numId="21" w16cid:durableId="863714238">
    <w:abstractNumId w:val="29"/>
  </w:num>
  <w:num w:numId="22" w16cid:durableId="1317296759">
    <w:abstractNumId w:val="17"/>
  </w:num>
  <w:num w:numId="23" w16cid:durableId="760760308">
    <w:abstractNumId w:val="7"/>
  </w:num>
  <w:num w:numId="24" w16cid:durableId="735205876">
    <w:abstractNumId w:val="10"/>
  </w:num>
  <w:num w:numId="25" w16cid:durableId="1216045894">
    <w:abstractNumId w:val="23"/>
  </w:num>
  <w:num w:numId="26" w16cid:durableId="655257278">
    <w:abstractNumId w:val="26"/>
  </w:num>
  <w:num w:numId="27" w16cid:durableId="1406804618">
    <w:abstractNumId w:val="9"/>
  </w:num>
  <w:num w:numId="28" w16cid:durableId="951982563">
    <w:abstractNumId w:val="2"/>
  </w:num>
  <w:num w:numId="29" w16cid:durableId="1113285952">
    <w:abstractNumId w:val="3"/>
  </w:num>
  <w:num w:numId="30" w16cid:durableId="1162544521">
    <w:abstractNumId w:val="25"/>
  </w:num>
  <w:num w:numId="31" w16cid:durableId="2428393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1361"/>
    <w:rsid w:val="00066CA7"/>
    <w:rsid w:val="00071361"/>
    <w:rsid w:val="00072ECF"/>
    <w:rsid w:val="000804B3"/>
    <w:rsid w:val="000945D8"/>
    <w:rsid w:val="000B406C"/>
    <w:rsid w:val="000B6A4F"/>
    <w:rsid w:val="000D41D1"/>
    <w:rsid w:val="000D507C"/>
    <w:rsid w:val="000E36BF"/>
    <w:rsid w:val="000E7555"/>
    <w:rsid w:val="000F52BD"/>
    <w:rsid w:val="000F703E"/>
    <w:rsid w:val="001009A7"/>
    <w:rsid w:val="00103B93"/>
    <w:rsid w:val="00151F74"/>
    <w:rsid w:val="00161A8E"/>
    <w:rsid w:val="0017633B"/>
    <w:rsid w:val="001900ED"/>
    <w:rsid w:val="0019064D"/>
    <w:rsid w:val="00194BE0"/>
    <w:rsid w:val="001A654C"/>
    <w:rsid w:val="001B0EBB"/>
    <w:rsid w:val="001C3EEF"/>
    <w:rsid w:val="001F094B"/>
    <w:rsid w:val="001F38A1"/>
    <w:rsid w:val="00206CDE"/>
    <w:rsid w:val="00214940"/>
    <w:rsid w:val="00215DD4"/>
    <w:rsid w:val="00223DBE"/>
    <w:rsid w:val="0022780E"/>
    <w:rsid w:val="0025684B"/>
    <w:rsid w:val="00266DD9"/>
    <w:rsid w:val="002761E4"/>
    <w:rsid w:val="00297748"/>
    <w:rsid w:val="002B782D"/>
    <w:rsid w:val="002D581C"/>
    <w:rsid w:val="002E2559"/>
    <w:rsid w:val="002E30CC"/>
    <w:rsid w:val="002E31D4"/>
    <w:rsid w:val="002E6048"/>
    <w:rsid w:val="002E7291"/>
    <w:rsid w:val="00302A99"/>
    <w:rsid w:val="0032322A"/>
    <w:rsid w:val="00337417"/>
    <w:rsid w:val="003508D1"/>
    <w:rsid w:val="00364EC1"/>
    <w:rsid w:val="00375CC1"/>
    <w:rsid w:val="00384525"/>
    <w:rsid w:val="00393D3F"/>
    <w:rsid w:val="003A517B"/>
    <w:rsid w:val="003A6DC6"/>
    <w:rsid w:val="003C3233"/>
    <w:rsid w:val="003E212A"/>
    <w:rsid w:val="003F2923"/>
    <w:rsid w:val="00406341"/>
    <w:rsid w:val="00420950"/>
    <w:rsid w:val="00460551"/>
    <w:rsid w:val="0047114F"/>
    <w:rsid w:val="004751BC"/>
    <w:rsid w:val="004772C2"/>
    <w:rsid w:val="00483171"/>
    <w:rsid w:val="00491396"/>
    <w:rsid w:val="004A2747"/>
    <w:rsid w:val="004A3B6E"/>
    <w:rsid w:val="004C6EA2"/>
    <w:rsid w:val="004D1E2F"/>
    <w:rsid w:val="004E2A6B"/>
    <w:rsid w:val="004F5A8E"/>
    <w:rsid w:val="004F6591"/>
    <w:rsid w:val="00501425"/>
    <w:rsid w:val="00507C74"/>
    <w:rsid w:val="00511A74"/>
    <w:rsid w:val="00514B3F"/>
    <w:rsid w:val="005203E6"/>
    <w:rsid w:val="005432C2"/>
    <w:rsid w:val="00573E9A"/>
    <w:rsid w:val="005816DD"/>
    <w:rsid w:val="00593E89"/>
    <w:rsid w:val="005956D4"/>
    <w:rsid w:val="005A50CF"/>
    <w:rsid w:val="005B185E"/>
    <w:rsid w:val="005B5529"/>
    <w:rsid w:val="005B5E26"/>
    <w:rsid w:val="005B6B5D"/>
    <w:rsid w:val="005C13C8"/>
    <w:rsid w:val="005F1394"/>
    <w:rsid w:val="00606663"/>
    <w:rsid w:val="00611396"/>
    <w:rsid w:val="00611C96"/>
    <w:rsid w:val="00613B26"/>
    <w:rsid w:val="00626C92"/>
    <w:rsid w:val="00640207"/>
    <w:rsid w:val="00650A93"/>
    <w:rsid w:val="00654DF6"/>
    <w:rsid w:val="00695048"/>
    <w:rsid w:val="006B5510"/>
    <w:rsid w:val="006B5B7B"/>
    <w:rsid w:val="006B6F53"/>
    <w:rsid w:val="006C0465"/>
    <w:rsid w:val="006C46B2"/>
    <w:rsid w:val="006E5587"/>
    <w:rsid w:val="006F2F7F"/>
    <w:rsid w:val="006F3C67"/>
    <w:rsid w:val="00731087"/>
    <w:rsid w:val="00734C65"/>
    <w:rsid w:val="00741F0D"/>
    <w:rsid w:val="00756A48"/>
    <w:rsid w:val="00757B0B"/>
    <w:rsid w:val="00763005"/>
    <w:rsid w:val="00765614"/>
    <w:rsid w:val="00774626"/>
    <w:rsid w:val="007757F5"/>
    <w:rsid w:val="00775EDE"/>
    <w:rsid w:val="00791CEC"/>
    <w:rsid w:val="00796468"/>
    <w:rsid w:val="00797D21"/>
    <w:rsid w:val="007C6189"/>
    <w:rsid w:val="007D0E32"/>
    <w:rsid w:val="007D29B6"/>
    <w:rsid w:val="007D2D7D"/>
    <w:rsid w:val="007D78A8"/>
    <w:rsid w:val="007F6168"/>
    <w:rsid w:val="008043A4"/>
    <w:rsid w:val="00830F5C"/>
    <w:rsid w:val="00834020"/>
    <w:rsid w:val="008367B5"/>
    <w:rsid w:val="0084008B"/>
    <w:rsid w:val="00862AC9"/>
    <w:rsid w:val="0087015B"/>
    <w:rsid w:val="00876D14"/>
    <w:rsid w:val="008879C5"/>
    <w:rsid w:val="00893BBC"/>
    <w:rsid w:val="008A57A0"/>
    <w:rsid w:val="008A70D4"/>
    <w:rsid w:val="008B0552"/>
    <w:rsid w:val="008B3975"/>
    <w:rsid w:val="008B5310"/>
    <w:rsid w:val="008D3A27"/>
    <w:rsid w:val="00900C7B"/>
    <w:rsid w:val="009177ED"/>
    <w:rsid w:val="009239EA"/>
    <w:rsid w:val="0092488F"/>
    <w:rsid w:val="009259F0"/>
    <w:rsid w:val="009350EC"/>
    <w:rsid w:val="00944CA4"/>
    <w:rsid w:val="00946D48"/>
    <w:rsid w:val="00955744"/>
    <w:rsid w:val="0096145C"/>
    <w:rsid w:val="0096264E"/>
    <w:rsid w:val="00975A65"/>
    <w:rsid w:val="00984558"/>
    <w:rsid w:val="009872DF"/>
    <w:rsid w:val="009A36CC"/>
    <w:rsid w:val="009B1DC6"/>
    <w:rsid w:val="009F1D0B"/>
    <w:rsid w:val="00A20173"/>
    <w:rsid w:val="00A25D53"/>
    <w:rsid w:val="00A33479"/>
    <w:rsid w:val="00A46E47"/>
    <w:rsid w:val="00A506BE"/>
    <w:rsid w:val="00A72D1D"/>
    <w:rsid w:val="00A75493"/>
    <w:rsid w:val="00A919EC"/>
    <w:rsid w:val="00A92681"/>
    <w:rsid w:val="00A93E6E"/>
    <w:rsid w:val="00AA5591"/>
    <w:rsid w:val="00AA5905"/>
    <w:rsid w:val="00AA6684"/>
    <w:rsid w:val="00AB1ECF"/>
    <w:rsid w:val="00AC51C4"/>
    <w:rsid w:val="00AD213E"/>
    <w:rsid w:val="00B00EE3"/>
    <w:rsid w:val="00B046F1"/>
    <w:rsid w:val="00B05B2A"/>
    <w:rsid w:val="00B1053D"/>
    <w:rsid w:val="00B31246"/>
    <w:rsid w:val="00B3594A"/>
    <w:rsid w:val="00B40045"/>
    <w:rsid w:val="00B401EC"/>
    <w:rsid w:val="00B54401"/>
    <w:rsid w:val="00B55B81"/>
    <w:rsid w:val="00B71EAF"/>
    <w:rsid w:val="00B75F33"/>
    <w:rsid w:val="00BB6E2E"/>
    <w:rsid w:val="00BF58BD"/>
    <w:rsid w:val="00C02659"/>
    <w:rsid w:val="00C06352"/>
    <w:rsid w:val="00C245AA"/>
    <w:rsid w:val="00C34BB8"/>
    <w:rsid w:val="00C35035"/>
    <w:rsid w:val="00C55B51"/>
    <w:rsid w:val="00C656C3"/>
    <w:rsid w:val="00CD5333"/>
    <w:rsid w:val="00CD7497"/>
    <w:rsid w:val="00CE1C01"/>
    <w:rsid w:val="00CE47D1"/>
    <w:rsid w:val="00CF61A7"/>
    <w:rsid w:val="00D52B29"/>
    <w:rsid w:val="00D55E34"/>
    <w:rsid w:val="00D60540"/>
    <w:rsid w:val="00D62908"/>
    <w:rsid w:val="00D861E8"/>
    <w:rsid w:val="00D941BD"/>
    <w:rsid w:val="00D952E0"/>
    <w:rsid w:val="00D976EE"/>
    <w:rsid w:val="00DB25C8"/>
    <w:rsid w:val="00DB2F30"/>
    <w:rsid w:val="00DC1632"/>
    <w:rsid w:val="00DC238D"/>
    <w:rsid w:val="00DE1E28"/>
    <w:rsid w:val="00DF0FAA"/>
    <w:rsid w:val="00DF0FF7"/>
    <w:rsid w:val="00DF636A"/>
    <w:rsid w:val="00E0771F"/>
    <w:rsid w:val="00E1550F"/>
    <w:rsid w:val="00E168FF"/>
    <w:rsid w:val="00E21389"/>
    <w:rsid w:val="00E23FB0"/>
    <w:rsid w:val="00E34C63"/>
    <w:rsid w:val="00E36085"/>
    <w:rsid w:val="00E37BFB"/>
    <w:rsid w:val="00E60222"/>
    <w:rsid w:val="00E6234E"/>
    <w:rsid w:val="00E637C0"/>
    <w:rsid w:val="00E75F50"/>
    <w:rsid w:val="00E75FB2"/>
    <w:rsid w:val="00E82D60"/>
    <w:rsid w:val="00E8619D"/>
    <w:rsid w:val="00EA07F6"/>
    <w:rsid w:val="00EA11E6"/>
    <w:rsid w:val="00EA554A"/>
    <w:rsid w:val="00EB5E4F"/>
    <w:rsid w:val="00EC359C"/>
    <w:rsid w:val="00ED4666"/>
    <w:rsid w:val="00EE077B"/>
    <w:rsid w:val="00EE160D"/>
    <w:rsid w:val="00EE231B"/>
    <w:rsid w:val="00F06952"/>
    <w:rsid w:val="00F130C2"/>
    <w:rsid w:val="00F14886"/>
    <w:rsid w:val="00F167CC"/>
    <w:rsid w:val="00F27CAC"/>
    <w:rsid w:val="00F30063"/>
    <w:rsid w:val="00F36227"/>
    <w:rsid w:val="00F36D74"/>
    <w:rsid w:val="00F41EF7"/>
    <w:rsid w:val="00F42F34"/>
    <w:rsid w:val="00F43279"/>
    <w:rsid w:val="00F5059E"/>
    <w:rsid w:val="00F510E3"/>
    <w:rsid w:val="00F57EA7"/>
    <w:rsid w:val="00F876EF"/>
    <w:rsid w:val="00FB1C17"/>
    <w:rsid w:val="00FB78B0"/>
    <w:rsid w:val="00FD6026"/>
    <w:rsid w:val="00FE1714"/>
    <w:rsid w:val="00FF30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7A42C"/>
  <w15:chartTrackingRefBased/>
  <w15:docId w15:val="{076C7FC2-D669-41E3-93B0-94690FF44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1EAF"/>
    <w:pPr>
      <w:tabs>
        <w:tab w:val="center" w:pos="4153"/>
        <w:tab w:val="right" w:pos="8306"/>
      </w:tabs>
      <w:snapToGrid w:val="0"/>
    </w:pPr>
    <w:rPr>
      <w:sz w:val="20"/>
      <w:szCs w:val="20"/>
    </w:rPr>
  </w:style>
  <w:style w:type="character" w:customStyle="1" w:styleId="a4">
    <w:name w:val="頁首 字元"/>
    <w:basedOn w:val="a0"/>
    <w:link w:val="a3"/>
    <w:uiPriority w:val="99"/>
    <w:rsid w:val="00B71EAF"/>
    <w:rPr>
      <w:sz w:val="20"/>
      <w:szCs w:val="20"/>
    </w:rPr>
  </w:style>
  <w:style w:type="paragraph" w:styleId="a5">
    <w:name w:val="footer"/>
    <w:basedOn w:val="a"/>
    <w:link w:val="a6"/>
    <w:uiPriority w:val="99"/>
    <w:unhideWhenUsed/>
    <w:rsid w:val="00B71EAF"/>
    <w:pPr>
      <w:tabs>
        <w:tab w:val="center" w:pos="4153"/>
        <w:tab w:val="right" w:pos="8306"/>
      </w:tabs>
      <w:snapToGrid w:val="0"/>
    </w:pPr>
    <w:rPr>
      <w:sz w:val="20"/>
      <w:szCs w:val="20"/>
    </w:rPr>
  </w:style>
  <w:style w:type="character" w:customStyle="1" w:styleId="a6">
    <w:name w:val="頁尾 字元"/>
    <w:basedOn w:val="a0"/>
    <w:link w:val="a5"/>
    <w:uiPriority w:val="99"/>
    <w:rsid w:val="00B71EAF"/>
    <w:rPr>
      <w:sz w:val="20"/>
      <w:szCs w:val="20"/>
    </w:rPr>
  </w:style>
  <w:style w:type="paragraph" w:styleId="a7">
    <w:name w:val="List Paragraph"/>
    <w:basedOn w:val="a"/>
    <w:uiPriority w:val="34"/>
    <w:qFormat/>
    <w:rsid w:val="00FD6026"/>
    <w:pPr>
      <w:ind w:leftChars="200" w:left="480"/>
    </w:pPr>
  </w:style>
  <w:style w:type="character" w:styleId="a8">
    <w:name w:val="Strong"/>
    <w:basedOn w:val="a0"/>
    <w:uiPriority w:val="22"/>
    <w:qFormat/>
    <w:rsid w:val="00EE231B"/>
    <w:rPr>
      <w:b/>
      <w:bCs/>
    </w:rPr>
  </w:style>
  <w:style w:type="character" w:styleId="a9">
    <w:name w:val="Placeholder Text"/>
    <w:basedOn w:val="a0"/>
    <w:uiPriority w:val="99"/>
    <w:semiHidden/>
    <w:rsid w:val="00CE47D1"/>
    <w:rPr>
      <w:color w:val="808080"/>
    </w:rPr>
  </w:style>
  <w:style w:type="paragraph" w:styleId="aa">
    <w:name w:val="No Spacing"/>
    <w:uiPriority w:val="1"/>
    <w:qFormat/>
    <w:rsid w:val="00E37BFB"/>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97387">
      <w:bodyDiv w:val="1"/>
      <w:marLeft w:val="0"/>
      <w:marRight w:val="0"/>
      <w:marTop w:val="0"/>
      <w:marBottom w:val="0"/>
      <w:divBdr>
        <w:top w:val="none" w:sz="0" w:space="0" w:color="auto"/>
        <w:left w:val="none" w:sz="0" w:space="0" w:color="auto"/>
        <w:bottom w:val="none" w:sz="0" w:space="0" w:color="auto"/>
        <w:right w:val="none" w:sz="0" w:space="0" w:color="auto"/>
      </w:divBdr>
    </w:div>
    <w:div w:id="1715424123">
      <w:bodyDiv w:val="1"/>
      <w:marLeft w:val="0"/>
      <w:marRight w:val="0"/>
      <w:marTop w:val="0"/>
      <w:marBottom w:val="0"/>
      <w:divBdr>
        <w:top w:val="none" w:sz="0" w:space="0" w:color="auto"/>
        <w:left w:val="none" w:sz="0" w:space="0" w:color="auto"/>
        <w:bottom w:val="none" w:sz="0" w:space="0" w:color="auto"/>
        <w:right w:val="none" w:sz="0" w:space="0" w:color="auto"/>
      </w:divBdr>
    </w:div>
    <w:div w:id="2040157662">
      <w:bodyDiv w:val="1"/>
      <w:marLeft w:val="0"/>
      <w:marRight w:val="0"/>
      <w:marTop w:val="0"/>
      <w:marBottom w:val="0"/>
      <w:divBdr>
        <w:top w:val="none" w:sz="0" w:space="0" w:color="auto"/>
        <w:left w:val="none" w:sz="0" w:space="0" w:color="auto"/>
        <w:bottom w:val="none" w:sz="0" w:space="0" w:color="auto"/>
        <w:right w:val="none" w:sz="0" w:space="0" w:color="auto"/>
      </w:divBdr>
      <w:divsChild>
        <w:div w:id="458450202">
          <w:marLeft w:val="0"/>
          <w:marRight w:val="0"/>
          <w:marTop w:val="0"/>
          <w:marBottom w:val="0"/>
          <w:divBdr>
            <w:top w:val="none" w:sz="0" w:space="0" w:color="auto"/>
            <w:left w:val="none" w:sz="0" w:space="0" w:color="auto"/>
            <w:bottom w:val="none" w:sz="0" w:space="0" w:color="auto"/>
            <w:right w:val="none" w:sz="0" w:space="0" w:color="auto"/>
          </w:divBdr>
        </w:div>
        <w:div w:id="844630537">
          <w:marLeft w:val="0"/>
          <w:marRight w:val="0"/>
          <w:marTop w:val="0"/>
          <w:marBottom w:val="0"/>
          <w:divBdr>
            <w:top w:val="single" w:sz="6" w:space="30" w:color="DDDDDD"/>
            <w:left w:val="none" w:sz="0" w:space="0" w:color="auto"/>
            <w:bottom w:val="none" w:sz="0" w:space="0" w:color="auto"/>
            <w:right w:val="none" w:sz="0" w:space="0" w:color="auto"/>
          </w:divBdr>
        </w:div>
      </w:divsChild>
    </w:div>
    <w:div w:id="205110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874BF-C1C2-44A2-8FD1-BAA458E7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Pages>
  <Words>398</Words>
  <Characters>2272</Characters>
  <Application>Microsoft Office Word</Application>
  <DocSecurity>0</DocSecurity>
  <Lines>18</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志誠 張</dc:creator>
  <cp:keywords/>
  <dc:description/>
  <cp:lastModifiedBy>志誠 張</cp:lastModifiedBy>
  <cp:revision>117</cp:revision>
  <cp:lastPrinted>2022-12-26T01:29:00Z</cp:lastPrinted>
  <dcterms:created xsi:type="dcterms:W3CDTF">2020-10-08T00:25:00Z</dcterms:created>
  <dcterms:modified xsi:type="dcterms:W3CDTF">2024-01-10T07:24:00Z</dcterms:modified>
</cp:coreProperties>
</file>